
<file path=[Content_Types].xml><?xml version="1.0" encoding="utf-8"?>
<Types xmlns="http://schemas.openxmlformats.org/package/2006/content-types">
  <Default Extension="jpeg" ContentType="image/jpeg"/>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60D1F3AF" w14:textId="77777777" w:rsidR="00931F7A" w:rsidRDefault="00931F7A">
      <w:pPr>
        <w:pBdr>
          <w:top w:val="nil"/>
          <w:left w:val="nil"/>
          <w:bottom w:val="nil"/>
          <w:right w:val="nil"/>
          <w:between w:val="nil"/>
        </w:pBdr>
        <w:rPr>
          <w:rFonts w:ascii="Pangolin" w:eastAsia="Pangolin" w:hAnsi="Pangolin" w:cs="Pangolin"/>
          <w:b/>
          <w:bCs/>
          <w:sz w:val="4"/>
          <w:szCs w:val="4"/>
        </w:rPr>
      </w:pPr>
    </w:p>
    <w:p w14:paraId="717E6294" w14:textId="77777777" w:rsidR="00931F7A" w:rsidRPr="00AF18C9" w:rsidRDefault="00931F7A" w:rsidP="00AF18C9">
      <w:pPr>
        <w:pBdr>
          <w:top w:val="nil"/>
          <w:left w:val="nil"/>
          <w:bottom w:val="nil"/>
          <w:right w:val="nil"/>
          <w:between w:val="nil"/>
        </w:pBdr>
        <w:rPr>
          <w:rFonts w:ascii="Acme" w:eastAsia="Acme" w:hAnsi="Acme" w:cs="Acme"/>
          <w:b/>
          <w:bCs/>
        </w:rPr>
      </w:pPr>
    </w:p>
    <w:p w14:paraId="1898B816" w14:textId="285C4A93" w:rsidR="00931F7A" w:rsidRDefault="00000000" w:rsidP="00AF18C9">
      <w:pPr>
        <w:pBdr>
          <w:top w:val="nil"/>
          <w:left w:val="nil"/>
          <w:bottom w:val="nil"/>
          <w:right w:val="nil"/>
          <w:between w:val="nil"/>
        </w:pBdr>
        <w:jc w:val="center"/>
        <w:rPr>
          <w:rFonts w:ascii="Arial Narrow" w:eastAsia="Acme" w:hAnsi="Arial Narrow" w:cs="Acme"/>
          <w:b/>
          <w:bCs/>
        </w:rPr>
      </w:pPr>
      <w:r w:rsidRPr="00AF18C9">
        <w:rPr>
          <w:rFonts w:ascii="Arial Narrow" w:eastAsia="Acme" w:hAnsi="Arial Narrow" w:cs="Acme"/>
          <w:b/>
          <w:bCs/>
        </w:rPr>
        <w:t xml:space="preserve">AP </w:t>
      </w:r>
      <w:r w:rsidR="00AF18C9" w:rsidRPr="00AF18C9">
        <w:rPr>
          <w:rFonts w:ascii="Arial Narrow" w:eastAsia="Acme" w:hAnsi="Arial Narrow" w:cs="Acme"/>
          <w:b/>
          <w:bCs/>
        </w:rPr>
        <w:t>English Language and Composition</w:t>
      </w:r>
      <w:r w:rsidRPr="00AF18C9">
        <w:rPr>
          <w:rFonts w:ascii="Arial Narrow" w:eastAsia="Acme" w:hAnsi="Arial Narrow" w:cs="Acme"/>
          <w:b/>
          <w:bCs/>
        </w:rPr>
        <w:t xml:space="preserve"> </w:t>
      </w:r>
      <w:r w:rsidR="000D52B8" w:rsidRPr="00AF18C9">
        <w:rPr>
          <w:rFonts w:ascii="Arial Narrow" w:eastAsia="Acme" w:hAnsi="Arial Narrow" w:cs="Acme"/>
          <w:b/>
          <w:bCs/>
        </w:rPr>
        <w:t>Summer Reading Assignment</w:t>
      </w:r>
    </w:p>
    <w:p w14:paraId="40ADDE4F" w14:textId="77777777" w:rsidR="002404F4" w:rsidRDefault="002404F4" w:rsidP="002404F4">
      <w:pPr>
        <w:pBdr>
          <w:top w:val="nil"/>
          <w:left w:val="nil"/>
          <w:bottom w:val="nil"/>
          <w:right w:val="nil"/>
          <w:between w:val="nil"/>
        </w:pBdr>
        <w:rPr>
          <w:rFonts w:ascii="Arial Narrow" w:eastAsia="Acme" w:hAnsi="Arial Narrow" w:cs="Acme"/>
          <w:b/>
          <w:bCs/>
        </w:rPr>
      </w:pPr>
    </w:p>
    <w:p w14:paraId="7BAED386" w14:textId="7DF1CF62" w:rsidR="002404F4" w:rsidRPr="00AF18C9" w:rsidRDefault="002404F4" w:rsidP="002404F4">
      <w:pPr>
        <w:pBdr>
          <w:top w:val="nil"/>
          <w:left w:val="nil"/>
          <w:bottom w:val="nil"/>
          <w:right w:val="nil"/>
          <w:between w:val="nil"/>
        </w:pBdr>
        <w:rPr>
          <w:rFonts w:ascii="Arial Narrow" w:eastAsia="Acme" w:hAnsi="Arial Narrow" w:cs="Acme"/>
          <w:b/>
          <w:bCs/>
        </w:rPr>
      </w:pPr>
      <w:r>
        <w:rPr>
          <w:rFonts w:ascii="Arial Narrow" w:eastAsia="Acme" w:hAnsi="Arial Narrow" w:cs="Acme"/>
          <w:b/>
          <w:bCs/>
        </w:rPr>
        <w:t>Due Date: Tuesday, September 1</w:t>
      </w:r>
    </w:p>
    <w:p w14:paraId="2926D5A5" w14:textId="037AB678" w:rsidR="00931F7A" w:rsidRPr="00AF18C9" w:rsidRDefault="00000000" w:rsidP="00AF18C9">
      <w:pPr>
        <w:rPr>
          <w:rFonts w:ascii="Arial Narrow" w:eastAsia="Galdeano" w:hAnsi="Arial Narrow" w:cs="Galdeano"/>
        </w:rPr>
      </w:pPr>
      <w:r w:rsidRPr="00AF18C9">
        <w:rPr>
          <w:rFonts w:ascii="Arial Narrow" w:eastAsia="Galdeano" w:hAnsi="Arial Narrow" w:cs="Galdeano"/>
          <w:sz w:val="28"/>
          <w:szCs w:val="28"/>
        </w:rPr>
        <w:br/>
      </w:r>
      <w:r w:rsidRPr="00AF18C9">
        <w:rPr>
          <w:rFonts w:ascii="Arial Narrow" w:eastAsia="Galdeano" w:hAnsi="Arial Narrow" w:cs="Galdeano"/>
        </w:rPr>
        <w:t>For this assignment,</w:t>
      </w:r>
      <w:r w:rsidR="008D6C99">
        <w:rPr>
          <w:rFonts w:ascii="Arial Narrow" w:eastAsia="Galdeano" w:hAnsi="Arial Narrow" w:cs="Galdeano"/>
        </w:rPr>
        <w:t xml:space="preserve"> </w:t>
      </w:r>
      <w:r w:rsidR="008A27ED">
        <w:rPr>
          <w:rFonts w:ascii="Arial Narrow" w:eastAsia="Galdeano" w:hAnsi="Arial Narrow" w:cs="Galdeano"/>
        </w:rPr>
        <w:t>create an</w:t>
      </w:r>
      <w:r w:rsidR="008D6C99">
        <w:rPr>
          <w:rFonts w:ascii="Arial Narrow" w:eastAsia="Galdeano" w:hAnsi="Arial Narrow" w:cs="Galdeano"/>
        </w:rPr>
        <w:t xml:space="preserve"> analytical nonfiction text file folder using the text list below.</w:t>
      </w:r>
      <w:r w:rsidRPr="00AF18C9">
        <w:rPr>
          <w:rFonts w:ascii="Arial Narrow" w:eastAsia="Galdeano" w:hAnsi="Arial Narrow" w:cs="Galdeano"/>
        </w:rPr>
        <w:t xml:space="preserve"> As you read, </w:t>
      </w:r>
      <w:r w:rsidR="008A27ED">
        <w:rPr>
          <w:rFonts w:ascii="Arial Narrow" w:eastAsia="Galdeano" w:hAnsi="Arial Narrow" w:cs="Galdeano"/>
        </w:rPr>
        <w:t>take</w:t>
      </w:r>
      <w:r w:rsidRPr="00AF18C9">
        <w:rPr>
          <w:rFonts w:ascii="Arial Narrow" w:eastAsia="Galdeano" w:hAnsi="Arial Narrow" w:cs="Galdeano"/>
        </w:rPr>
        <w:t xml:space="preserve"> note of the book’s rhetorical choices, or ways in which the author presents or enhances a story or argument</w:t>
      </w:r>
      <w:r w:rsidR="00AF18C9">
        <w:rPr>
          <w:rFonts w:ascii="Arial Narrow" w:eastAsia="Galdeano" w:hAnsi="Arial Narrow" w:cs="Galdeano"/>
        </w:rPr>
        <w:t>;</w:t>
      </w:r>
      <w:r w:rsidRPr="00AF18C9">
        <w:rPr>
          <w:rFonts w:ascii="Arial Narrow" w:eastAsia="Galdeano" w:hAnsi="Arial Narrow" w:cs="Galdeano"/>
        </w:rPr>
        <w:t xml:space="preserve"> its structure</w:t>
      </w:r>
      <w:r w:rsidR="00AF18C9">
        <w:rPr>
          <w:rFonts w:ascii="Arial Narrow" w:eastAsia="Galdeano" w:hAnsi="Arial Narrow" w:cs="Galdeano"/>
        </w:rPr>
        <w:t>;</w:t>
      </w:r>
      <w:r w:rsidRPr="00AF18C9">
        <w:rPr>
          <w:rFonts w:ascii="Arial Narrow" w:eastAsia="Galdeano" w:hAnsi="Arial Narrow" w:cs="Galdeano"/>
        </w:rPr>
        <w:t xml:space="preserve"> line</w:t>
      </w:r>
      <w:r w:rsidR="00AF18C9">
        <w:rPr>
          <w:rFonts w:ascii="Arial Narrow" w:eastAsia="Galdeano" w:hAnsi="Arial Narrow" w:cs="Galdeano"/>
        </w:rPr>
        <w:t>s</w:t>
      </w:r>
      <w:r w:rsidRPr="00AF18C9">
        <w:rPr>
          <w:rFonts w:ascii="Arial Narrow" w:eastAsia="Galdeano" w:hAnsi="Arial Narrow" w:cs="Galdeano"/>
        </w:rPr>
        <w:t xml:space="preserve"> of reasoning</w:t>
      </w:r>
      <w:r w:rsidR="00AF18C9">
        <w:rPr>
          <w:rFonts w:ascii="Arial Narrow" w:eastAsia="Galdeano" w:hAnsi="Arial Narrow" w:cs="Galdeano"/>
        </w:rPr>
        <w:t>;</w:t>
      </w:r>
      <w:r w:rsidRPr="00AF18C9">
        <w:rPr>
          <w:rFonts w:ascii="Arial Narrow" w:eastAsia="Galdeano" w:hAnsi="Arial Narrow" w:cs="Galdeano"/>
        </w:rPr>
        <w:t xml:space="preserve"> and rhetorical situation. After reading, you will demonstrate your learning through a file folder project </w:t>
      </w:r>
      <w:r w:rsidR="00AF18C9">
        <w:rPr>
          <w:rFonts w:ascii="Arial Narrow" w:eastAsia="Galdeano" w:hAnsi="Arial Narrow" w:cs="Galdeano"/>
        </w:rPr>
        <w:t>through</w:t>
      </w:r>
      <w:r w:rsidRPr="00AF18C9">
        <w:rPr>
          <w:rFonts w:ascii="Arial Narrow" w:eastAsia="Galdeano" w:hAnsi="Arial Narrow" w:cs="Galdeano"/>
        </w:rPr>
        <w:t xml:space="preserve"> the components listed below. This project is designed to introduce you to rhetorical analysis and close reading skills central to AP </w:t>
      </w:r>
      <w:r w:rsidR="00AF18C9">
        <w:rPr>
          <w:rFonts w:ascii="Arial Narrow" w:eastAsia="Galdeano" w:hAnsi="Arial Narrow" w:cs="Galdeano"/>
        </w:rPr>
        <w:t xml:space="preserve">English </w:t>
      </w:r>
      <w:r w:rsidRPr="00AF18C9">
        <w:rPr>
          <w:rFonts w:ascii="Arial Narrow" w:eastAsia="Galdeano" w:hAnsi="Arial Narrow" w:cs="Galdeano"/>
        </w:rPr>
        <w:t xml:space="preserve">Language and Composition. Successful projects will move beyond summary to analyze how authors use language, structure, and rhetorical choices to shape meaning and influence readers. </w:t>
      </w:r>
    </w:p>
    <w:p w14:paraId="7ED8158E" w14:textId="77777777" w:rsidR="002404F4" w:rsidRDefault="002404F4" w:rsidP="00AF18C9">
      <w:pPr>
        <w:rPr>
          <w:rFonts w:ascii="Arial Narrow" w:eastAsia="Galdeano" w:hAnsi="Arial Narrow" w:cs="Galdeano"/>
        </w:rPr>
      </w:pPr>
    </w:p>
    <w:p w14:paraId="145BAC11" w14:textId="3839FA34" w:rsidR="00AF18C9" w:rsidRPr="00AF18C9" w:rsidRDefault="00AF18C9" w:rsidP="00AF18C9">
      <w:pPr>
        <w:rPr>
          <w:rFonts w:ascii="Arial Narrow" w:eastAsia="Galdeano" w:hAnsi="Arial Narrow" w:cs="Galdeano"/>
          <w:u w:val="single"/>
        </w:rPr>
      </w:pPr>
      <w:r w:rsidRPr="00AF18C9">
        <w:rPr>
          <w:rFonts w:ascii="Arial Narrow" w:eastAsia="Galdeano" w:hAnsi="Arial Narrow" w:cs="Galdeano"/>
        </w:rPr>
        <w:t>Your folder should be organized, legible, and thoughtfully assembled. Creativity and visual presentation matter, but strong analytical thinking and textual engagement are most important. While you may discuss your book with others, your written work should be original and independently composed. All written responses should reflect your own thinking and analysis</w:t>
      </w:r>
      <w:r w:rsidR="008D6C99">
        <w:rPr>
          <w:rFonts w:ascii="Arial Narrow" w:eastAsia="Galdeano" w:hAnsi="Arial Narrow" w:cs="Galdeano"/>
        </w:rPr>
        <w:t xml:space="preserve">.  </w:t>
      </w:r>
      <w:r w:rsidR="008D6C99" w:rsidRPr="008A27ED">
        <w:rPr>
          <w:rFonts w:ascii="Arial Narrow" w:eastAsia="Galdeano" w:hAnsi="Arial Narrow" w:cs="Galdeano"/>
          <w:b/>
          <w:bCs/>
        </w:rPr>
        <w:t>AI is not permitted for this assignment.</w:t>
      </w:r>
    </w:p>
    <w:p w14:paraId="54D3122D" w14:textId="690C5D26" w:rsidR="002404F4" w:rsidRDefault="002404F4">
      <w:pPr>
        <w:jc w:val="center"/>
        <w:rPr>
          <w:rFonts w:ascii="Arial Narrow" w:eastAsia="Galdeano" w:hAnsi="Arial Narrow" w:cs="Galdeano"/>
          <w:b/>
          <w:bCs/>
        </w:rPr>
      </w:pPr>
    </w:p>
    <w:p w14:paraId="37B9869C" w14:textId="1A5E6189" w:rsidR="002404F4" w:rsidRDefault="002404F4" w:rsidP="002404F4">
      <w:pPr>
        <w:rPr>
          <w:rFonts w:ascii="Arial Narrow" w:eastAsia="Galdeano" w:hAnsi="Arial Narrow" w:cs="Galdeano"/>
          <w:b/>
          <w:bCs/>
        </w:rPr>
      </w:pPr>
      <w:r>
        <w:rPr>
          <w:rFonts w:ascii="Galdeano" w:eastAsia="Galdeano" w:hAnsi="Galdeano" w:cs="Galdeano"/>
          <w:noProof/>
        </w:rPr>
        <w:drawing>
          <wp:anchor distT="0" distB="0" distL="114300" distR="114300" simplePos="0" relativeHeight="251680768" behindDoc="1" locked="0" layoutInCell="1" allowOverlap="1" wp14:anchorId="052B399C" wp14:editId="6BE5CD6C">
            <wp:simplePos x="0" y="0"/>
            <wp:positionH relativeFrom="margin">
              <wp:align>left</wp:align>
            </wp:positionH>
            <wp:positionV relativeFrom="paragraph">
              <wp:posOffset>47625</wp:posOffset>
            </wp:positionV>
            <wp:extent cx="2329815" cy="2940050"/>
            <wp:effectExtent l="0" t="317" r="0" b="0"/>
            <wp:wrapTight wrapText="bothSides">
              <wp:wrapPolygon edited="0">
                <wp:start x="-3" y="21598"/>
                <wp:lineTo x="21367" y="21598"/>
                <wp:lineTo x="21367" y="184"/>
                <wp:lineTo x="-3" y="184"/>
                <wp:lineTo x="-3" y="21598"/>
              </wp:wrapPolygon>
            </wp:wrapTight>
            <wp:docPr id="1266333890" name="image21.jpg"/>
            <wp:cNvGraphicFramePr/>
            <a:graphic xmlns:a="http://schemas.openxmlformats.org/drawingml/2006/main">
              <a:graphicData uri="http://schemas.openxmlformats.org/drawingml/2006/picture">
                <pic:pic xmlns:pic="http://schemas.openxmlformats.org/drawingml/2006/picture">
                  <pic:nvPicPr>
                    <pic:cNvPr id="0" name="image21.jpg"/>
                    <pic:cNvPicPr preferRelativeResize="0"/>
                  </pic:nvPicPr>
                  <pic:blipFill>
                    <a:blip r:embed="rId5" cstate="print">
                      <a:extLst>
                        <a:ext uri="{28A0092B-C50C-407E-A947-70E740481C1C}">
                          <a14:useLocalDpi xmlns:a14="http://schemas.microsoft.com/office/drawing/2010/main" val="0"/>
                        </a:ext>
                      </a:extLst>
                    </a:blip>
                    <a:srcRect t="7053" r="4414" b="3624"/>
                    <a:stretch>
                      <a:fillRect/>
                    </a:stretch>
                  </pic:blipFill>
                  <pic:spPr>
                    <a:xfrm rot="5400000">
                      <a:off x="0" y="0"/>
                      <a:ext cx="2329815" cy="2940050"/>
                    </a:xfrm>
                    <a:prstGeom prst="rect">
                      <a:avLst/>
                    </a:prstGeom>
                    <a:ln/>
                  </pic:spPr>
                </pic:pic>
              </a:graphicData>
            </a:graphic>
            <wp14:sizeRelH relativeFrom="margin">
              <wp14:pctWidth>0</wp14:pctWidth>
            </wp14:sizeRelH>
            <wp14:sizeRelV relativeFrom="margin">
              <wp14:pctHeight>0</wp14:pctHeight>
            </wp14:sizeRelV>
          </wp:anchor>
        </w:drawing>
      </w:r>
      <w:r>
        <w:rPr>
          <w:rFonts w:ascii="Arial Narrow" w:eastAsia="Galdeano" w:hAnsi="Arial Narrow" w:cs="Galdeano"/>
          <w:b/>
          <w:bCs/>
        </w:rPr>
        <w:t>Student Samples</w:t>
      </w:r>
    </w:p>
    <w:p w14:paraId="0672E9D3" w14:textId="032ECB4E" w:rsidR="002404F4" w:rsidRDefault="002404F4">
      <w:pPr>
        <w:jc w:val="center"/>
        <w:rPr>
          <w:rFonts w:ascii="Arial Narrow" w:eastAsia="Galdeano" w:hAnsi="Arial Narrow" w:cs="Galdeano"/>
          <w:b/>
          <w:bCs/>
        </w:rPr>
      </w:pPr>
      <w:r>
        <w:rPr>
          <w:rFonts w:ascii="Galdeano" w:eastAsia="Galdeano" w:hAnsi="Galdeano" w:cs="Galdeano"/>
          <w:noProof/>
        </w:rPr>
        <w:drawing>
          <wp:anchor distT="114300" distB="114300" distL="114300" distR="114300" simplePos="0" relativeHeight="251684864" behindDoc="1" locked="0" layoutInCell="1" hidden="0" allowOverlap="1" wp14:anchorId="2F371F85" wp14:editId="353A2EBA">
            <wp:simplePos x="0" y="0"/>
            <wp:positionH relativeFrom="margin">
              <wp:align>right</wp:align>
            </wp:positionH>
            <wp:positionV relativeFrom="page">
              <wp:posOffset>3661410</wp:posOffset>
            </wp:positionV>
            <wp:extent cx="3136265" cy="2360295"/>
            <wp:effectExtent l="0" t="0" r="6985" b="1905"/>
            <wp:wrapTight wrapText="bothSides">
              <wp:wrapPolygon edited="0">
                <wp:start x="0" y="0"/>
                <wp:lineTo x="0" y="21443"/>
                <wp:lineTo x="21517" y="21443"/>
                <wp:lineTo x="21517" y="0"/>
                <wp:lineTo x="0" y="0"/>
              </wp:wrapPolygon>
            </wp:wrapTight>
            <wp:docPr id="2035072861" name="image13.jpg"/>
            <wp:cNvGraphicFramePr/>
            <a:graphic xmlns:a="http://schemas.openxmlformats.org/drawingml/2006/main">
              <a:graphicData uri="http://schemas.openxmlformats.org/drawingml/2006/picture">
                <pic:pic xmlns:pic="http://schemas.openxmlformats.org/drawingml/2006/picture">
                  <pic:nvPicPr>
                    <pic:cNvPr id="0" name="image13.jpg"/>
                    <pic:cNvPicPr preferRelativeResize="0"/>
                  </pic:nvPicPr>
                  <pic:blipFill>
                    <a:blip r:embed="rId6"/>
                    <a:srcRect/>
                    <a:stretch>
                      <a:fillRect/>
                    </a:stretch>
                  </pic:blipFill>
                  <pic:spPr>
                    <a:xfrm>
                      <a:off x="0" y="0"/>
                      <a:ext cx="3136265" cy="2360295"/>
                    </a:xfrm>
                    <a:prstGeom prst="rect">
                      <a:avLst/>
                    </a:prstGeom>
                    <a:ln/>
                  </pic:spPr>
                </pic:pic>
              </a:graphicData>
            </a:graphic>
            <wp14:sizeRelH relativeFrom="margin">
              <wp14:pctWidth>0</wp14:pctWidth>
            </wp14:sizeRelH>
            <wp14:sizeRelV relativeFrom="margin">
              <wp14:pctHeight>0</wp14:pctHeight>
            </wp14:sizeRelV>
          </wp:anchor>
        </w:drawing>
      </w:r>
      <w:r>
        <w:rPr>
          <w:rFonts w:ascii="Galdeano" w:eastAsia="Galdeano" w:hAnsi="Galdeano" w:cs="Galdeano"/>
          <w:noProof/>
        </w:rPr>
        <w:drawing>
          <wp:anchor distT="114300" distB="114300" distL="114300" distR="114300" simplePos="0" relativeHeight="251682816" behindDoc="1" locked="0" layoutInCell="1" hidden="0" allowOverlap="1" wp14:anchorId="085BE752" wp14:editId="411A964A">
            <wp:simplePos x="0" y="0"/>
            <wp:positionH relativeFrom="margin">
              <wp:align>left</wp:align>
            </wp:positionH>
            <wp:positionV relativeFrom="page">
              <wp:posOffset>5877560</wp:posOffset>
            </wp:positionV>
            <wp:extent cx="2190115" cy="3043555"/>
            <wp:effectExtent l="0" t="7620" r="0" b="0"/>
            <wp:wrapTight wrapText="bothSides">
              <wp:wrapPolygon edited="0">
                <wp:start x="21675" y="54"/>
                <wp:lineTo x="257" y="54"/>
                <wp:lineTo x="257" y="21415"/>
                <wp:lineTo x="21675" y="21415"/>
                <wp:lineTo x="21675" y="54"/>
              </wp:wrapPolygon>
            </wp:wrapTight>
            <wp:docPr id="148605808" name="image23.jpg"/>
            <wp:cNvGraphicFramePr/>
            <a:graphic xmlns:a="http://schemas.openxmlformats.org/drawingml/2006/main">
              <a:graphicData uri="http://schemas.openxmlformats.org/drawingml/2006/picture">
                <pic:pic xmlns:pic="http://schemas.openxmlformats.org/drawingml/2006/picture">
                  <pic:nvPicPr>
                    <pic:cNvPr id="0" name="image23.jpg"/>
                    <pic:cNvPicPr preferRelativeResize="0"/>
                  </pic:nvPicPr>
                  <pic:blipFill>
                    <a:blip r:embed="rId7"/>
                    <a:srcRect l="1957" r="5284"/>
                    <a:stretch>
                      <a:fillRect/>
                    </a:stretch>
                  </pic:blipFill>
                  <pic:spPr>
                    <a:xfrm rot="16200000">
                      <a:off x="0" y="0"/>
                      <a:ext cx="2190115" cy="3043555"/>
                    </a:xfrm>
                    <a:prstGeom prst="rect">
                      <a:avLst/>
                    </a:prstGeom>
                    <a:ln/>
                  </pic:spPr>
                </pic:pic>
              </a:graphicData>
            </a:graphic>
            <wp14:sizeRelH relativeFrom="margin">
              <wp14:pctWidth>0</wp14:pctWidth>
            </wp14:sizeRelH>
            <wp14:sizeRelV relativeFrom="margin">
              <wp14:pctHeight>0</wp14:pctHeight>
            </wp14:sizeRelV>
          </wp:anchor>
        </w:drawing>
      </w:r>
    </w:p>
    <w:p w14:paraId="49A1552A" w14:textId="34663E65" w:rsidR="002404F4" w:rsidRDefault="002404F4">
      <w:pPr>
        <w:jc w:val="center"/>
        <w:rPr>
          <w:rFonts w:ascii="Arial Narrow" w:eastAsia="Galdeano" w:hAnsi="Arial Narrow" w:cs="Galdeano"/>
          <w:b/>
          <w:bCs/>
        </w:rPr>
      </w:pPr>
    </w:p>
    <w:p w14:paraId="1D185F6E" w14:textId="579C8901" w:rsidR="002404F4" w:rsidRDefault="002404F4">
      <w:pPr>
        <w:jc w:val="center"/>
        <w:rPr>
          <w:rFonts w:ascii="Arial Narrow" w:eastAsia="Galdeano" w:hAnsi="Arial Narrow" w:cs="Galdeano"/>
          <w:b/>
          <w:bCs/>
        </w:rPr>
      </w:pPr>
    </w:p>
    <w:p w14:paraId="033ECA1C" w14:textId="1F0D39E4" w:rsidR="002404F4" w:rsidRDefault="002404F4">
      <w:pPr>
        <w:jc w:val="center"/>
        <w:rPr>
          <w:rFonts w:ascii="Arial Narrow" w:eastAsia="Galdeano" w:hAnsi="Arial Narrow" w:cs="Galdeano"/>
          <w:b/>
          <w:bCs/>
        </w:rPr>
      </w:pPr>
    </w:p>
    <w:p w14:paraId="10C0D0F4" w14:textId="09479B24" w:rsidR="002404F4" w:rsidRDefault="002404F4">
      <w:pPr>
        <w:jc w:val="center"/>
        <w:rPr>
          <w:rFonts w:ascii="Arial Narrow" w:eastAsia="Galdeano" w:hAnsi="Arial Narrow" w:cs="Galdeano"/>
          <w:b/>
          <w:bCs/>
        </w:rPr>
      </w:pPr>
    </w:p>
    <w:p w14:paraId="0071ED00" w14:textId="492B519B" w:rsidR="002404F4" w:rsidRDefault="002404F4">
      <w:pPr>
        <w:jc w:val="center"/>
        <w:rPr>
          <w:rFonts w:ascii="Arial Narrow" w:eastAsia="Galdeano" w:hAnsi="Arial Narrow" w:cs="Galdeano"/>
          <w:b/>
          <w:bCs/>
        </w:rPr>
      </w:pPr>
    </w:p>
    <w:p w14:paraId="1A66AE3D" w14:textId="288990C1" w:rsidR="002404F4" w:rsidRDefault="002404F4">
      <w:pPr>
        <w:jc w:val="center"/>
        <w:rPr>
          <w:rFonts w:ascii="Arial Narrow" w:eastAsia="Galdeano" w:hAnsi="Arial Narrow" w:cs="Galdeano"/>
          <w:b/>
          <w:bCs/>
        </w:rPr>
      </w:pPr>
    </w:p>
    <w:p w14:paraId="0A2B924D" w14:textId="0C4EC2F0" w:rsidR="002404F4" w:rsidRDefault="002404F4">
      <w:pPr>
        <w:jc w:val="center"/>
        <w:rPr>
          <w:rFonts w:ascii="Arial Narrow" w:eastAsia="Galdeano" w:hAnsi="Arial Narrow" w:cs="Galdeano"/>
          <w:b/>
          <w:bCs/>
        </w:rPr>
      </w:pPr>
    </w:p>
    <w:p w14:paraId="21C30F66" w14:textId="105D870F" w:rsidR="002404F4" w:rsidRDefault="002404F4">
      <w:pPr>
        <w:jc w:val="center"/>
        <w:rPr>
          <w:rFonts w:ascii="Arial Narrow" w:eastAsia="Galdeano" w:hAnsi="Arial Narrow" w:cs="Galdeano"/>
          <w:b/>
          <w:bCs/>
        </w:rPr>
      </w:pPr>
    </w:p>
    <w:p w14:paraId="539F670A" w14:textId="7937E66A" w:rsidR="002404F4" w:rsidRDefault="002404F4">
      <w:pPr>
        <w:jc w:val="center"/>
        <w:rPr>
          <w:rFonts w:ascii="Arial Narrow" w:eastAsia="Galdeano" w:hAnsi="Arial Narrow" w:cs="Galdeano"/>
          <w:b/>
          <w:bCs/>
        </w:rPr>
      </w:pPr>
    </w:p>
    <w:p w14:paraId="41EED9EC" w14:textId="246BC0E2" w:rsidR="002404F4" w:rsidRDefault="002404F4">
      <w:pPr>
        <w:jc w:val="center"/>
        <w:rPr>
          <w:rFonts w:ascii="Arial Narrow" w:eastAsia="Galdeano" w:hAnsi="Arial Narrow" w:cs="Galdeano"/>
          <w:b/>
          <w:bCs/>
        </w:rPr>
      </w:pPr>
    </w:p>
    <w:p w14:paraId="2343CF75" w14:textId="6F21F18C" w:rsidR="002404F4" w:rsidRDefault="002404F4">
      <w:pPr>
        <w:jc w:val="center"/>
        <w:rPr>
          <w:rFonts w:ascii="Arial Narrow" w:eastAsia="Galdeano" w:hAnsi="Arial Narrow" w:cs="Galdeano"/>
          <w:b/>
          <w:bCs/>
        </w:rPr>
      </w:pPr>
    </w:p>
    <w:p w14:paraId="2830801D" w14:textId="53CA05F9" w:rsidR="002404F4" w:rsidRDefault="002404F4">
      <w:pPr>
        <w:jc w:val="center"/>
        <w:rPr>
          <w:rFonts w:ascii="Arial Narrow" w:eastAsia="Galdeano" w:hAnsi="Arial Narrow" w:cs="Galdeano"/>
          <w:b/>
          <w:bCs/>
        </w:rPr>
      </w:pPr>
    </w:p>
    <w:p w14:paraId="5553187C" w14:textId="3163D822" w:rsidR="002404F4" w:rsidRDefault="002404F4">
      <w:pPr>
        <w:jc w:val="center"/>
        <w:rPr>
          <w:rFonts w:ascii="Arial Narrow" w:eastAsia="Galdeano" w:hAnsi="Arial Narrow" w:cs="Galdeano"/>
          <w:b/>
          <w:bCs/>
        </w:rPr>
      </w:pPr>
    </w:p>
    <w:p w14:paraId="5F8A5CA2" w14:textId="31D1C0B5" w:rsidR="002404F4" w:rsidRDefault="002404F4">
      <w:pPr>
        <w:jc w:val="center"/>
        <w:rPr>
          <w:rFonts w:ascii="Arial Narrow" w:eastAsia="Galdeano" w:hAnsi="Arial Narrow" w:cs="Galdeano"/>
          <w:b/>
          <w:bCs/>
        </w:rPr>
      </w:pPr>
    </w:p>
    <w:p w14:paraId="4C4D81CB" w14:textId="77777777" w:rsidR="002404F4" w:rsidRDefault="002404F4">
      <w:pPr>
        <w:jc w:val="center"/>
        <w:rPr>
          <w:rFonts w:ascii="Arial Narrow" w:eastAsia="Galdeano" w:hAnsi="Arial Narrow" w:cs="Galdeano"/>
          <w:b/>
          <w:bCs/>
        </w:rPr>
      </w:pPr>
    </w:p>
    <w:p w14:paraId="47F6D1BB" w14:textId="2B9E5C0F" w:rsidR="002404F4" w:rsidRDefault="002404F4">
      <w:pPr>
        <w:jc w:val="center"/>
        <w:rPr>
          <w:rFonts w:ascii="Arial Narrow" w:eastAsia="Galdeano" w:hAnsi="Arial Narrow" w:cs="Galdeano"/>
          <w:b/>
          <w:bCs/>
        </w:rPr>
      </w:pPr>
    </w:p>
    <w:p w14:paraId="324B9891" w14:textId="59729C98" w:rsidR="002404F4" w:rsidRDefault="002404F4">
      <w:pPr>
        <w:jc w:val="center"/>
        <w:rPr>
          <w:rFonts w:ascii="Arial Narrow" w:eastAsia="Galdeano" w:hAnsi="Arial Narrow" w:cs="Galdeano"/>
          <w:b/>
          <w:bCs/>
        </w:rPr>
      </w:pPr>
      <w:r>
        <w:rPr>
          <w:rFonts w:ascii="Galdeano" w:eastAsia="Galdeano" w:hAnsi="Galdeano" w:cs="Galdeano"/>
          <w:noProof/>
        </w:rPr>
        <w:drawing>
          <wp:anchor distT="0" distB="0" distL="0" distR="0" simplePos="0" relativeHeight="251676672" behindDoc="1" locked="0" layoutInCell="1" hidden="0" allowOverlap="1" wp14:anchorId="599DEB30" wp14:editId="1D3799D3">
            <wp:simplePos x="0" y="0"/>
            <wp:positionH relativeFrom="margin">
              <wp:posOffset>3708105</wp:posOffset>
            </wp:positionH>
            <wp:positionV relativeFrom="page">
              <wp:posOffset>6304915</wp:posOffset>
            </wp:positionV>
            <wp:extent cx="3082290" cy="2200910"/>
            <wp:effectExtent l="0" t="0" r="3810" b="8890"/>
            <wp:wrapTight wrapText="bothSides">
              <wp:wrapPolygon edited="0">
                <wp:start x="0" y="0"/>
                <wp:lineTo x="0" y="21500"/>
                <wp:lineTo x="21493" y="21500"/>
                <wp:lineTo x="21493" y="0"/>
                <wp:lineTo x="0" y="0"/>
              </wp:wrapPolygon>
            </wp:wrapTight>
            <wp:docPr id="15"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8"/>
                    <a:srcRect t="5094" b="2849"/>
                    <a:stretch>
                      <a:fillRect/>
                    </a:stretch>
                  </pic:blipFill>
                  <pic:spPr>
                    <a:xfrm>
                      <a:off x="0" y="0"/>
                      <a:ext cx="3082290" cy="2200910"/>
                    </a:xfrm>
                    <a:prstGeom prst="rect">
                      <a:avLst/>
                    </a:prstGeom>
                    <a:ln/>
                  </pic:spPr>
                </pic:pic>
              </a:graphicData>
            </a:graphic>
            <wp14:sizeRelH relativeFrom="margin">
              <wp14:pctWidth>0</wp14:pctWidth>
            </wp14:sizeRelH>
            <wp14:sizeRelV relativeFrom="margin">
              <wp14:pctHeight>0</wp14:pctHeight>
            </wp14:sizeRelV>
          </wp:anchor>
        </w:drawing>
      </w:r>
    </w:p>
    <w:p w14:paraId="4DF86D17" w14:textId="77777777" w:rsidR="002404F4" w:rsidRDefault="002404F4">
      <w:pPr>
        <w:jc w:val="center"/>
        <w:rPr>
          <w:rFonts w:ascii="Arial Narrow" w:eastAsia="Galdeano" w:hAnsi="Arial Narrow" w:cs="Galdeano"/>
          <w:b/>
          <w:bCs/>
        </w:rPr>
      </w:pPr>
    </w:p>
    <w:p w14:paraId="4E39078F" w14:textId="77777777" w:rsidR="002404F4" w:rsidRDefault="002404F4">
      <w:pPr>
        <w:jc w:val="center"/>
        <w:rPr>
          <w:rFonts w:ascii="Arial Narrow" w:eastAsia="Galdeano" w:hAnsi="Arial Narrow" w:cs="Galdeano"/>
          <w:b/>
          <w:bCs/>
        </w:rPr>
      </w:pPr>
    </w:p>
    <w:p w14:paraId="4E677B08" w14:textId="77777777" w:rsidR="002404F4" w:rsidRDefault="002404F4">
      <w:pPr>
        <w:jc w:val="center"/>
        <w:rPr>
          <w:rFonts w:ascii="Arial Narrow" w:eastAsia="Galdeano" w:hAnsi="Arial Narrow" w:cs="Galdeano"/>
          <w:b/>
          <w:bCs/>
        </w:rPr>
      </w:pPr>
    </w:p>
    <w:p w14:paraId="41704529" w14:textId="77777777" w:rsidR="002404F4" w:rsidRDefault="002404F4">
      <w:pPr>
        <w:jc w:val="center"/>
        <w:rPr>
          <w:rFonts w:ascii="Arial Narrow" w:eastAsia="Galdeano" w:hAnsi="Arial Narrow" w:cs="Galdeano"/>
          <w:b/>
          <w:bCs/>
        </w:rPr>
      </w:pPr>
    </w:p>
    <w:p w14:paraId="7FD5083E" w14:textId="2286CFA7" w:rsidR="002404F4" w:rsidRDefault="002404F4">
      <w:pPr>
        <w:jc w:val="center"/>
        <w:rPr>
          <w:rFonts w:ascii="Arial Narrow" w:eastAsia="Galdeano" w:hAnsi="Arial Narrow" w:cs="Galdeano"/>
          <w:b/>
          <w:bCs/>
        </w:rPr>
      </w:pPr>
    </w:p>
    <w:p w14:paraId="604605D9" w14:textId="029F7E00" w:rsidR="002404F4" w:rsidRDefault="002404F4">
      <w:pPr>
        <w:jc w:val="center"/>
        <w:rPr>
          <w:rFonts w:ascii="Arial Narrow" w:eastAsia="Galdeano" w:hAnsi="Arial Narrow" w:cs="Galdeano"/>
          <w:b/>
          <w:bCs/>
        </w:rPr>
      </w:pPr>
    </w:p>
    <w:p w14:paraId="3C31F4C9" w14:textId="262CD2C4" w:rsidR="002404F4" w:rsidRDefault="002404F4">
      <w:pPr>
        <w:jc w:val="center"/>
        <w:rPr>
          <w:rFonts w:ascii="Arial Narrow" w:eastAsia="Galdeano" w:hAnsi="Arial Narrow" w:cs="Galdeano"/>
          <w:b/>
          <w:bCs/>
        </w:rPr>
      </w:pPr>
    </w:p>
    <w:p w14:paraId="078C9CEA" w14:textId="07E1122A" w:rsidR="002404F4" w:rsidRDefault="002404F4">
      <w:pPr>
        <w:jc w:val="center"/>
        <w:rPr>
          <w:rFonts w:ascii="Arial Narrow" w:eastAsia="Galdeano" w:hAnsi="Arial Narrow" w:cs="Galdeano"/>
          <w:b/>
          <w:bCs/>
        </w:rPr>
      </w:pPr>
    </w:p>
    <w:p w14:paraId="3118EE42" w14:textId="77777777" w:rsidR="002404F4" w:rsidRDefault="002404F4">
      <w:pPr>
        <w:jc w:val="center"/>
        <w:rPr>
          <w:rFonts w:ascii="Arial Narrow" w:eastAsia="Galdeano" w:hAnsi="Arial Narrow" w:cs="Galdeano"/>
          <w:b/>
          <w:bCs/>
        </w:rPr>
      </w:pPr>
    </w:p>
    <w:p w14:paraId="561F491E" w14:textId="77777777" w:rsidR="002404F4" w:rsidRDefault="002404F4">
      <w:pPr>
        <w:jc w:val="center"/>
        <w:rPr>
          <w:rFonts w:ascii="Arial Narrow" w:eastAsia="Galdeano" w:hAnsi="Arial Narrow" w:cs="Galdeano"/>
          <w:b/>
          <w:bCs/>
        </w:rPr>
      </w:pPr>
    </w:p>
    <w:p w14:paraId="33EF96D5" w14:textId="2E814B7F" w:rsidR="002404F4" w:rsidRDefault="002404F4">
      <w:pPr>
        <w:jc w:val="center"/>
        <w:rPr>
          <w:rFonts w:ascii="Arial Narrow" w:eastAsia="Galdeano" w:hAnsi="Arial Narrow" w:cs="Galdeano"/>
          <w:b/>
          <w:bCs/>
        </w:rPr>
      </w:pPr>
    </w:p>
    <w:p w14:paraId="48FC33F8" w14:textId="2018FE5A" w:rsidR="00931F7A" w:rsidRDefault="00931F7A">
      <w:pPr>
        <w:rPr>
          <w:rFonts w:ascii="Galdeano" w:eastAsia="Galdeano" w:hAnsi="Galdeano" w:cs="Galdeano"/>
          <w:sz w:val="28"/>
          <w:szCs w:val="28"/>
        </w:rPr>
      </w:pPr>
    </w:p>
    <w:p w14:paraId="0E627B34" w14:textId="77777777" w:rsidR="00931F7A" w:rsidRDefault="00931F7A">
      <w:pPr>
        <w:pBdr>
          <w:top w:val="nil"/>
          <w:left w:val="nil"/>
          <w:bottom w:val="nil"/>
          <w:right w:val="nil"/>
          <w:between w:val="nil"/>
        </w:pBdr>
        <w:rPr>
          <w:rFonts w:ascii="Galdeano" w:eastAsia="Galdeano" w:hAnsi="Galdeano" w:cs="Galdeano"/>
        </w:rPr>
      </w:pPr>
    </w:p>
    <w:p w14:paraId="731D1FA7" w14:textId="77777777" w:rsidR="00931F7A" w:rsidRDefault="00931F7A">
      <w:pPr>
        <w:pBdr>
          <w:top w:val="nil"/>
          <w:left w:val="nil"/>
          <w:bottom w:val="nil"/>
          <w:right w:val="nil"/>
          <w:between w:val="nil"/>
        </w:pBdr>
        <w:rPr>
          <w:rFonts w:ascii="Galdeano" w:eastAsia="Galdeano" w:hAnsi="Galdeano" w:cs="Galdeano"/>
        </w:rPr>
      </w:pPr>
    </w:p>
    <w:p w14:paraId="3F54387D" w14:textId="1C2965AA" w:rsidR="00931F7A" w:rsidRDefault="00931F7A">
      <w:pPr>
        <w:pBdr>
          <w:top w:val="nil"/>
          <w:left w:val="nil"/>
          <w:bottom w:val="nil"/>
          <w:right w:val="nil"/>
          <w:between w:val="nil"/>
        </w:pBdr>
        <w:rPr>
          <w:rFonts w:ascii="Galdeano" w:eastAsia="Galdeano" w:hAnsi="Galdeano" w:cs="Galdeano"/>
          <w:sz w:val="16"/>
          <w:szCs w:val="16"/>
        </w:rPr>
      </w:pPr>
    </w:p>
    <w:p w14:paraId="2D8C5C22" w14:textId="213A73CA" w:rsidR="002404F4" w:rsidRDefault="002404F4">
      <w:pPr>
        <w:pBdr>
          <w:top w:val="nil"/>
          <w:left w:val="nil"/>
          <w:bottom w:val="nil"/>
          <w:right w:val="nil"/>
          <w:between w:val="nil"/>
        </w:pBdr>
        <w:rPr>
          <w:rFonts w:ascii="Arial Narrow" w:eastAsia="Galdeano" w:hAnsi="Arial Narrow" w:cs="Galdeano"/>
        </w:rPr>
      </w:pPr>
      <w:r w:rsidRPr="002404F4">
        <w:rPr>
          <w:rFonts w:ascii="Arial Narrow" w:eastAsia="Galdeano" w:hAnsi="Arial Narrow" w:cs="Galdeano"/>
        </w:rPr>
        <w:lastRenderedPageBreak/>
        <w:t>Folder Directions:</w:t>
      </w:r>
    </w:p>
    <w:tbl>
      <w:tblPr>
        <w:tblStyle w:val="TableGrid"/>
        <w:tblW w:w="16185" w:type="dxa"/>
        <w:tblLook w:val="04A0" w:firstRow="1" w:lastRow="0" w:firstColumn="1" w:lastColumn="0" w:noHBand="0" w:noVBand="1"/>
      </w:tblPr>
      <w:tblGrid>
        <w:gridCol w:w="5395"/>
        <w:gridCol w:w="5395"/>
        <w:gridCol w:w="5395"/>
      </w:tblGrid>
      <w:tr w:rsidR="008D6C99" w14:paraId="0D144596" w14:textId="77777777" w:rsidTr="008D6C99">
        <w:tc>
          <w:tcPr>
            <w:tcW w:w="5395" w:type="dxa"/>
          </w:tcPr>
          <w:p w14:paraId="5668F692" w14:textId="77777777" w:rsidR="008D6C99" w:rsidRPr="002404F4" w:rsidRDefault="008D6C99" w:rsidP="008D6C99">
            <w:pPr>
              <w:pBdr>
                <w:top w:val="nil"/>
                <w:left w:val="nil"/>
                <w:bottom w:val="nil"/>
                <w:right w:val="nil"/>
                <w:between w:val="nil"/>
              </w:pBdr>
              <w:jc w:val="center"/>
              <w:rPr>
                <w:rFonts w:ascii="Arial Narrow" w:eastAsia="Pangolin" w:hAnsi="Arial Narrow" w:cs="Pangolin"/>
              </w:rPr>
            </w:pPr>
            <w:r w:rsidRPr="002404F4">
              <w:rPr>
                <w:rFonts w:ascii="Arial Narrow" w:eastAsia="Pangolin" w:hAnsi="Arial Narrow" w:cs="Pangolin"/>
                <w:b/>
                <w:bCs/>
                <w:i/>
                <w:iCs/>
              </w:rPr>
              <w:t xml:space="preserve">FRONT </w:t>
            </w:r>
            <w:r w:rsidRPr="002404F4">
              <w:rPr>
                <w:rFonts w:ascii="Arial Narrow" w:eastAsia="Pangolin" w:hAnsi="Arial Narrow" w:cs="Pangolin"/>
              </w:rPr>
              <w:t>of folder</w:t>
            </w:r>
          </w:p>
          <w:p w14:paraId="13C83235" w14:textId="77777777" w:rsidR="008D6C99" w:rsidRDefault="008D6C99" w:rsidP="008D6C99">
            <w:pPr>
              <w:pBdr>
                <w:top w:val="nil"/>
                <w:left w:val="nil"/>
                <w:bottom w:val="nil"/>
                <w:right w:val="nil"/>
                <w:between w:val="nil"/>
              </w:pBdr>
              <w:jc w:val="center"/>
              <w:rPr>
                <w:rFonts w:ascii="Arial Narrow" w:eastAsia="Pangolin" w:hAnsi="Arial Narrow" w:cs="Pangolin"/>
              </w:rPr>
            </w:pPr>
            <w:r w:rsidRPr="002404F4">
              <w:rPr>
                <w:rFonts w:ascii="Arial Narrow" w:eastAsia="Pangolin" w:hAnsi="Arial Narrow" w:cs="Pangolin"/>
              </w:rPr>
              <w:t>(Symbol)</w:t>
            </w:r>
          </w:p>
          <w:p w14:paraId="023AD5B4" w14:textId="77777777" w:rsidR="008D6C99" w:rsidRPr="002404F4" w:rsidRDefault="008D6C99" w:rsidP="008D6C99">
            <w:pPr>
              <w:pBdr>
                <w:top w:val="nil"/>
                <w:left w:val="nil"/>
                <w:bottom w:val="nil"/>
                <w:right w:val="nil"/>
                <w:between w:val="nil"/>
              </w:pBdr>
              <w:jc w:val="center"/>
              <w:rPr>
                <w:rFonts w:ascii="Arial Narrow" w:eastAsia="Pangolin" w:hAnsi="Arial Narrow" w:cs="Pangolin"/>
              </w:rPr>
            </w:pPr>
          </w:p>
          <w:p w14:paraId="26250194" w14:textId="77777777" w:rsidR="008D6C99" w:rsidRPr="002404F4" w:rsidRDefault="008D6C99" w:rsidP="008D6C99">
            <w:pPr>
              <w:numPr>
                <w:ilvl w:val="0"/>
                <w:numId w:val="4"/>
              </w:numPr>
              <w:pBdr>
                <w:top w:val="nil"/>
                <w:left w:val="nil"/>
                <w:bottom w:val="nil"/>
                <w:right w:val="nil"/>
                <w:between w:val="nil"/>
              </w:pBdr>
              <w:rPr>
                <w:rFonts w:ascii="Arial Narrow" w:eastAsia="Pangolin" w:hAnsi="Arial Narrow" w:cs="Pangolin"/>
              </w:rPr>
            </w:pPr>
            <w:r w:rsidRPr="002404F4">
              <w:rPr>
                <w:rFonts w:ascii="Arial Narrow" w:eastAsia="Pangolin" w:hAnsi="Arial Narrow" w:cs="Pangolin"/>
              </w:rPr>
              <w:t>Write the title &amp; author on the front</w:t>
            </w:r>
          </w:p>
          <w:p w14:paraId="74BA6487" w14:textId="77777777" w:rsidR="008D6C99" w:rsidRPr="002404F4" w:rsidRDefault="008D6C99" w:rsidP="008D6C99">
            <w:pPr>
              <w:pBdr>
                <w:top w:val="nil"/>
                <w:left w:val="nil"/>
                <w:bottom w:val="nil"/>
                <w:right w:val="nil"/>
                <w:between w:val="nil"/>
              </w:pBdr>
              <w:rPr>
                <w:rFonts w:ascii="Arial Narrow" w:eastAsia="Pangolin" w:hAnsi="Arial Narrow" w:cs="Pangolin"/>
              </w:rPr>
            </w:pPr>
          </w:p>
          <w:p w14:paraId="2DAF971D" w14:textId="77777777" w:rsidR="008D6C99" w:rsidRPr="002404F4" w:rsidRDefault="008D6C99" w:rsidP="008D6C99">
            <w:pPr>
              <w:numPr>
                <w:ilvl w:val="0"/>
                <w:numId w:val="3"/>
              </w:numPr>
              <w:pBdr>
                <w:top w:val="nil"/>
                <w:left w:val="nil"/>
                <w:bottom w:val="nil"/>
                <w:right w:val="nil"/>
                <w:between w:val="nil"/>
              </w:pBdr>
              <w:rPr>
                <w:rFonts w:ascii="Arial Narrow" w:eastAsia="Galdeano" w:hAnsi="Arial Narrow" w:cs="Galdeano"/>
              </w:rPr>
            </w:pPr>
            <w:r w:rsidRPr="002404F4">
              <w:rPr>
                <w:rFonts w:ascii="Arial Narrow" w:eastAsia="Pangolin" w:hAnsi="Arial Narrow" w:cs="Pangolin"/>
              </w:rPr>
              <w:t xml:space="preserve">Draw an </w:t>
            </w:r>
            <w:r w:rsidRPr="002404F4">
              <w:rPr>
                <w:rFonts w:ascii="Arial Narrow" w:eastAsia="Pangolin" w:hAnsi="Arial Narrow" w:cs="Pangolin"/>
                <w:b/>
                <w:bCs/>
              </w:rPr>
              <w:t>image</w:t>
            </w:r>
            <w:r w:rsidRPr="002404F4">
              <w:rPr>
                <w:rFonts w:ascii="Arial Narrow" w:eastAsia="Pangolin" w:hAnsi="Arial Narrow" w:cs="Pangolin"/>
              </w:rPr>
              <w:t xml:space="preserve"> that you think represents one of the major ideas/themes/people in the book you read. Near the symbol, write the theme, idea, or person’s name and a well-crafted 5 – 7 sentence explanation of how the symbol is representative of this element of the text. Avoid choosing symbols that are overly obvious or generic. Strong symbols reveal something meaningful, complex, or nuanced about the text and should connect clearly to the author’s larger message or purpose.</w:t>
            </w:r>
          </w:p>
          <w:p w14:paraId="444507FB" w14:textId="77777777" w:rsidR="008D6C99" w:rsidRPr="002404F4" w:rsidRDefault="008D6C99" w:rsidP="008D6C99">
            <w:pPr>
              <w:pBdr>
                <w:top w:val="nil"/>
                <w:left w:val="nil"/>
                <w:bottom w:val="nil"/>
                <w:right w:val="nil"/>
                <w:between w:val="nil"/>
              </w:pBdr>
              <w:rPr>
                <w:rFonts w:ascii="Arial Narrow" w:eastAsia="Pangolin" w:hAnsi="Arial Narrow" w:cs="Pangolin"/>
              </w:rPr>
            </w:pPr>
          </w:p>
          <w:p w14:paraId="274FF6DC" w14:textId="77777777" w:rsidR="008D6C99" w:rsidRPr="002404F4" w:rsidRDefault="008D6C99" w:rsidP="008D6C99">
            <w:pPr>
              <w:numPr>
                <w:ilvl w:val="0"/>
                <w:numId w:val="1"/>
              </w:numPr>
              <w:pBdr>
                <w:top w:val="nil"/>
                <w:left w:val="nil"/>
                <w:bottom w:val="nil"/>
                <w:right w:val="nil"/>
                <w:between w:val="nil"/>
              </w:pBdr>
              <w:rPr>
                <w:rFonts w:ascii="Arial Narrow" w:eastAsia="Pangolin" w:hAnsi="Arial Narrow" w:cs="Pangolin"/>
              </w:rPr>
            </w:pPr>
            <w:r w:rsidRPr="002404F4">
              <w:rPr>
                <w:rFonts w:ascii="Arial Narrow" w:eastAsia="Pangolin" w:hAnsi="Arial Narrow" w:cs="Pangolin"/>
              </w:rPr>
              <w:t xml:space="preserve">Write your name somewhere on this </w:t>
            </w:r>
            <w:proofErr w:type="gramStart"/>
            <w:r w:rsidRPr="002404F4">
              <w:rPr>
                <w:rFonts w:ascii="Arial Narrow" w:eastAsia="Pangolin" w:hAnsi="Arial Narrow" w:cs="Pangolin"/>
              </w:rPr>
              <w:t>side</w:t>
            </w:r>
            <w:proofErr w:type="gramEnd"/>
            <w:r w:rsidRPr="002404F4">
              <w:rPr>
                <w:rFonts w:ascii="Arial Narrow" w:eastAsia="Pangolin" w:hAnsi="Arial Narrow" w:cs="Pangolin"/>
              </w:rPr>
              <w:t>.</w:t>
            </w:r>
          </w:p>
          <w:p w14:paraId="73B884E4" w14:textId="77777777" w:rsidR="008D6C99" w:rsidRDefault="008D6C99" w:rsidP="008D6C99">
            <w:pPr>
              <w:rPr>
                <w:rFonts w:ascii="Arial Narrow" w:eastAsia="Galdeano" w:hAnsi="Arial Narrow" w:cs="Galdeano"/>
              </w:rPr>
            </w:pPr>
          </w:p>
        </w:tc>
        <w:tc>
          <w:tcPr>
            <w:tcW w:w="5395" w:type="dxa"/>
          </w:tcPr>
          <w:p w14:paraId="56616463" w14:textId="77777777" w:rsidR="008D6C99" w:rsidRPr="002404F4" w:rsidRDefault="008D6C99" w:rsidP="008D6C99">
            <w:pPr>
              <w:pBdr>
                <w:top w:val="nil"/>
                <w:left w:val="nil"/>
                <w:bottom w:val="nil"/>
                <w:right w:val="nil"/>
                <w:between w:val="nil"/>
              </w:pBdr>
              <w:jc w:val="center"/>
              <w:rPr>
                <w:rFonts w:ascii="Arial Narrow" w:eastAsia="Pangolin" w:hAnsi="Arial Narrow" w:cs="Pangolin"/>
              </w:rPr>
            </w:pPr>
            <w:r w:rsidRPr="002404F4">
              <w:rPr>
                <w:rFonts w:ascii="Arial Narrow" w:eastAsia="Pangolin" w:hAnsi="Arial Narrow" w:cs="Pangolin"/>
                <w:b/>
                <w:bCs/>
                <w:i/>
                <w:iCs/>
              </w:rPr>
              <w:t>BACK</w:t>
            </w:r>
            <w:r w:rsidRPr="002404F4">
              <w:rPr>
                <w:rFonts w:ascii="Arial Narrow" w:eastAsia="Pangolin" w:hAnsi="Arial Narrow" w:cs="Pangolin"/>
              </w:rPr>
              <w:t xml:space="preserve"> of folder</w:t>
            </w:r>
          </w:p>
          <w:p w14:paraId="7154FB69" w14:textId="77777777" w:rsidR="008D6C99" w:rsidRDefault="008D6C99" w:rsidP="008D6C99">
            <w:pPr>
              <w:pBdr>
                <w:top w:val="nil"/>
                <w:left w:val="nil"/>
                <w:bottom w:val="nil"/>
                <w:right w:val="nil"/>
                <w:between w:val="nil"/>
              </w:pBdr>
              <w:jc w:val="center"/>
              <w:rPr>
                <w:rFonts w:ascii="Arial Narrow" w:eastAsia="Pangolin" w:hAnsi="Arial Narrow" w:cs="Pangolin"/>
              </w:rPr>
            </w:pPr>
            <w:r w:rsidRPr="002404F4">
              <w:rPr>
                <w:rFonts w:ascii="Arial Narrow" w:eastAsia="Pangolin" w:hAnsi="Arial Narrow" w:cs="Pangolin"/>
              </w:rPr>
              <w:t>(WE CAMP analysis)</w:t>
            </w:r>
          </w:p>
          <w:p w14:paraId="643DECFE" w14:textId="77777777" w:rsidR="008D6C99" w:rsidRPr="002404F4" w:rsidRDefault="008D6C99" w:rsidP="008D6C99">
            <w:pPr>
              <w:pBdr>
                <w:top w:val="nil"/>
                <w:left w:val="nil"/>
                <w:bottom w:val="nil"/>
                <w:right w:val="nil"/>
                <w:between w:val="nil"/>
              </w:pBdr>
              <w:jc w:val="center"/>
              <w:rPr>
                <w:rFonts w:ascii="Arial Narrow" w:eastAsia="Pangolin" w:hAnsi="Arial Narrow" w:cs="Pangolin"/>
              </w:rPr>
            </w:pPr>
          </w:p>
          <w:p w14:paraId="36B9C43C" w14:textId="77777777" w:rsidR="008D6C99" w:rsidRPr="002404F4" w:rsidRDefault="008D6C99" w:rsidP="008D6C99">
            <w:pPr>
              <w:pBdr>
                <w:top w:val="nil"/>
                <w:left w:val="nil"/>
                <w:bottom w:val="nil"/>
                <w:right w:val="nil"/>
                <w:between w:val="nil"/>
              </w:pBdr>
              <w:rPr>
                <w:rFonts w:ascii="Arial Narrow" w:eastAsia="Pangolin" w:hAnsi="Arial Narrow" w:cs="Pangolin"/>
              </w:rPr>
            </w:pPr>
            <w:r w:rsidRPr="002404F4">
              <w:rPr>
                <w:rFonts w:ascii="Arial Narrow" w:eastAsia="Pangolin" w:hAnsi="Arial Narrow" w:cs="Pangolin"/>
              </w:rPr>
              <w:t xml:space="preserve">On the back of your folder, write the acronym WE CAMP down the side. Your responses should focus on analysis rather than plot summary. In strong rhetorical analysis, you explain not only </w:t>
            </w:r>
            <w:r w:rsidRPr="002404F4">
              <w:rPr>
                <w:rFonts w:ascii="Arial Narrow" w:eastAsia="Pangolin" w:hAnsi="Arial Narrow" w:cs="Pangolin"/>
                <w:i/>
                <w:iCs/>
              </w:rPr>
              <w:t>what</w:t>
            </w:r>
            <w:r w:rsidRPr="002404F4">
              <w:rPr>
                <w:rFonts w:ascii="Arial Narrow" w:eastAsia="Pangolin" w:hAnsi="Arial Narrow" w:cs="Pangolin"/>
              </w:rPr>
              <w:t xml:space="preserve"> the author does, but </w:t>
            </w:r>
            <w:r w:rsidRPr="002404F4">
              <w:rPr>
                <w:rFonts w:ascii="Arial Narrow" w:eastAsia="Pangolin" w:hAnsi="Arial Narrow" w:cs="Pangolin"/>
                <w:i/>
                <w:iCs/>
              </w:rPr>
              <w:t>why</w:t>
            </w:r>
            <w:r w:rsidRPr="002404F4">
              <w:rPr>
                <w:rFonts w:ascii="Arial Narrow" w:eastAsia="Pangolin" w:hAnsi="Arial Narrow" w:cs="Pangolin"/>
              </w:rPr>
              <w:t xml:space="preserve"> those choices matter and </w:t>
            </w:r>
            <w:r w:rsidRPr="002404F4">
              <w:rPr>
                <w:rFonts w:ascii="Arial Narrow" w:eastAsia="Pangolin" w:hAnsi="Arial Narrow" w:cs="Pangolin"/>
                <w:i/>
                <w:iCs/>
              </w:rPr>
              <w:t>how</w:t>
            </w:r>
            <w:r w:rsidRPr="002404F4">
              <w:rPr>
                <w:rFonts w:ascii="Arial Narrow" w:eastAsia="Pangolin" w:hAnsi="Arial Narrow" w:cs="Pangolin"/>
              </w:rPr>
              <w:t xml:space="preserve"> they shape the reader’s understanding of the text.</w:t>
            </w:r>
            <w:r w:rsidRPr="002404F4">
              <w:rPr>
                <w:rFonts w:ascii="Arial Narrow" w:eastAsia="Pangolin" w:hAnsi="Arial Narrow" w:cs="Pangolin"/>
              </w:rPr>
              <w:br/>
            </w:r>
          </w:p>
          <w:p w14:paraId="0FAA0439" w14:textId="77777777" w:rsidR="008D6C99" w:rsidRPr="002404F4" w:rsidRDefault="008D6C99" w:rsidP="008D6C99">
            <w:pPr>
              <w:pBdr>
                <w:top w:val="nil"/>
                <w:left w:val="nil"/>
                <w:bottom w:val="nil"/>
                <w:right w:val="nil"/>
                <w:between w:val="nil"/>
              </w:pBdr>
              <w:rPr>
                <w:rFonts w:ascii="Arial Narrow" w:eastAsia="Pangolin" w:hAnsi="Arial Narrow" w:cs="Pangolin"/>
              </w:rPr>
            </w:pPr>
            <w:r w:rsidRPr="002404F4">
              <w:rPr>
                <w:rFonts w:ascii="Arial Narrow" w:eastAsia="Pangolin" w:hAnsi="Arial Narrow" w:cs="Pangolin"/>
              </w:rPr>
              <w:t>For each letter, you must write a concise, thoughtful paragraph (approximately 3–5 sentences) for each component detailing:</w:t>
            </w:r>
            <w:r w:rsidRPr="002404F4">
              <w:rPr>
                <w:rFonts w:ascii="Arial Narrow" w:eastAsia="Pangolin" w:hAnsi="Arial Narrow" w:cs="Pangolin"/>
              </w:rPr>
              <w:br/>
            </w:r>
          </w:p>
          <w:p w14:paraId="0870AAB2" w14:textId="77777777" w:rsidR="008D6C99" w:rsidRPr="002404F4" w:rsidRDefault="008D6C99" w:rsidP="008D6C99">
            <w:pPr>
              <w:pBdr>
                <w:top w:val="nil"/>
                <w:left w:val="nil"/>
                <w:bottom w:val="nil"/>
                <w:right w:val="nil"/>
                <w:between w:val="nil"/>
              </w:pBdr>
              <w:rPr>
                <w:rFonts w:ascii="Arial Narrow" w:eastAsia="Pangolin" w:hAnsi="Arial Narrow" w:cs="Pangolin"/>
              </w:rPr>
            </w:pPr>
            <w:r w:rsidRPr="002404F4">
              <w:rPr>
                <w:rFonts w:ascii="Arial Narrow" w:eastAsia="Pangolin" w:hAnsi="Arial Narrow" w:cs="Pangolin"/>
              </w:rPr>
              <w:t>W - important/relevant information about the writer</w:t>
            </w:r>
          </w:p>
          <w:p w14:paraId="655113AD" w14:textId="77777777" w:rsidR="008D6C99" w:rsidRPr="002404F4" w:rsidRDefault="008D6C99" w:rsidP="008D6C99">
            <w:pPr>
              <w:pBdr>
                <w:top w:val="nil"/>
                <w:left w:val="nil"/>
                <w:bottom w:val="nil"/>
                <w:right w:val="nil"/>
                <w:between w:val="nil"/>
              </w:pBdr>
              <w:rPr>
                <w:rFonts w:ascii="Arial Narrow" w:eastAsia="Pangolin" w:hAnsi="Arial Narrow" w:cs="Pangolin"/>
              </w:rPr>
            </w:pPr>
            <w:r w:rsidRPr="002404F4">
              <w:rPr>
                <w:rFonts w:ascii="Arial Narrow" w:eastAsia="Pangolin" w:hAnsi="Arial Narrow" w:cs="Pangolin"/>
              </w:rPr>
              <w:t>E – exigence: the moment, event, situation, or issue that prompted the author to write the book</w:t>
            </w:r>
          </w:p>
          <w:p w14:paraId="726CC9B5" w14:textId="77777777" w:rsidR="008D6C99" w:rsidRPr="002404F4" w:rsidRDefault="008D6C99" w:rsidP="008D6C99">
            <w:pPr>
              <w:pBdr>
                <w:top w:val="nil"/>
                <w:left w:val="nil"/>
                <w:bottom w:val="nil"/>
                <w:right w:val="nil"/>
                <w:between w:val="nil"/>
              </w:pBdr>
              <w:rPr>
                <w:rFonts w:ascii="Arial Narrow" w:eastAsia="Pangolin" w:hAnsi="Arial Narrow" w:cs="Pangolin"/>
              </w:rPr>
            </w:pPr>
            <w:r w:rsidRPr="002404F4">
              <w:rPr>
                <w:rFonts w:ascii="Arial Narrow" w:eastAsia="Pangolin" w:hAnsi="Arial Narrow" w:cs="Pangolin"/>
              </w:rPr>
              <w:t>C - year of publication and relevant historical/cultural context; the setting of a non-fiction text</w:t>
            </w:r>
          </w:p>
          <w:p w14:paraId="52831A3E" w14:textId="77777777" w:rsidR="008D6C99" w:rsidRPr="002404F4" w:rsidRDefault="008D6C99" w:rsidP="008D6C99">
            <w:pPr>
              <w:pBdr>
                <w:top w:val="nil"/>
                <w:left w:val="nil"/>
                <w:bottom w:val="nil"/>
                <w:right w:val="nil"/>
                <w:between w:val="nil"/>
              </w:pBdr>
              <w:rPr>
                <w:rFonts w:ascii="Arial Narrow" w:eastAsia="Pangolin" w:hAnsi="Arial Narrow" w:cs="Pangolin"/>
              </w:rPr>
            </w:pPr>
            <w:r w:rsidRPr="002404F4">
              <w:rPr>
                <w:rFonts w:ascii="Arial Narrow" w:eastAsia="Pangolin" w:hAnsi="Arial Narrow" w:cs="Pangolin"/>
              </w:rPr>
              <w:t>A - the author’s intended audience and their needs/beliefs/values; the author’s relationship to this audience</w:t>
            </w:r>
          </w:p>
          <w:p w14:paraId="0A928F2C" w14:textId="77777777" w:rsidR="008D6C99" w:rsidRPr="002404F4" w:rsidRDefault="008D6C99" w:rsidP="008D6C99">
            <w:pPr>
              <w:pBdr>
                <w:top w:val="nil"/>
                <w:left w:val="nil"/>
                <w:bottom w:val="nil"/>
                <w:right w:val="nil"/>
                <w:between w:val="nil"/>
              </w:pBdr>
              <w:rPr>
                <w:rFonts w:ascii="Arial Narrow" w:eastAsia="Pangolin" w:hAnsi="Arial Narrow" w:cs="Pangolin"/>
              </w:rPr>
            </w:pPr>
            <w:r w:rsidRPr="002404F4">
              <w:rPr>
                <w:rFonts w:ascii="Arial Narrow" w:eastAsia="Pangolin" w:hAnsi="Arial Narrow" w:cs="Pangolin"/>
              </w:rPr>
              <w:t>M- the message of the text; this would include a summary to communicate the content</w:t>
            </w:r>
          </w:p>
          <w:p w14:paraId="338B4BE0" w14:textId="77777777" w:rsidR="008D6C99" w:rsidRPr="002404F4" w:rsidRDefault="008D6C99" w:rsidP="008D6C99">
            <w:pPr>
              <w:pBdr>
                <w:top w:val="nil"/>
                <w:left w:val="nil"/>
                <w:bottom w:val="nil"/>
                <w:right w:val="nil"/>
                <w:between w:val="nil"/>
              </w:pBdr>
              <w:rPr>
                <w:rFonts w:ascii="Arial Narrow" w:eastAsia="Pangolin" w:hAnsi="Arial Narrow" w:cs="Pangolin"/>
              </w:rPr>
            </w:pPr>
            <w:r w:rsidRPr="002404F4">
              <w:rPr>
                <w:rFonts w:ascii="Arial Narrow" w:eastAsia="Pangolin" w:hAnsi="Arial Narrow" w:cs="Pangolin"/>
              </w:rPr>
              <w:t xml:space="preserve">P - a purpose statement describing what the author wants the book to achieve or accomplish </w:t>
            </w:r>
          </w:p>
          <w:p w14:paraId="2736C69A" w14:textId="77777777" w:rsidR="008D6C99" w:rsidRDefault="008D6C99" w:rsidP="008D6C99">
            <w:pPr>
              <w:rPr>
                <w:rFonts w:ascii="Arial Narrow" w:eastAsia="Galdeano" w:hAnsi="Arial Narrow" w:cs="Galdeano"/>
              </w:rPr>
            </w:pPr>
          </w:p>
        </w:tc>
        <w:tc>
          <w:tcPr>
            <w:tcW w:w="5395" w:type="dxa"/>
          </w:tcPr>
          <w:p w14:paraId="08CF203C" w14:textId="5FD91CE7" w:rsidR="008D6C99" w:rsidRDefault="008D6C99" w:rsidP="008D6C99">
            <w:pPr>
              <w:rPr>
                <w:rFonts w:ascii="Arial Narrow" w:eastAsia="Galdeano" w:hAnsi="Arial Narrow" w:cs="Galdeano"/>
              </w:rPr>
            </w:pPr>
          </w:p>
        </w:tc>
      </w:tr>
      <w:tr w:rsidR="008D6C99" w14:paraId="3942A256" w14:textId="77777777" w:rsidTr="008D6C99">
        <w:tc>
          <w:tcPr>
            <w:tcW w:w="5395" w:type="dxa"/>
          </w:tcPr>
          <w:p w14:paraId="7185AE8E" w14:textId="77777777" w:rsidR="008D6C99" w:rsidRPr="002404F4" w:rsidRDefault="008D6C99" w:rsidP="008D6C99">
            <w:pPr>
              <w:pBdr>
                <w:top w:val="nil"/>
                <w:left w:val="nil"/>
                <w:bottom w:val="nil"/>
                <w:right w:val="nil"/>
                <w:between w:val="nil"/>
              </w:pBdr>
              <w:jc w:val="center"/>
              <w:rPr>
                <w:rFonts w:ascii="Arial Narrow" w:eastAsia="Pangolin" w:hAnsi="Arial Narrow" w:cs="Pangolin"/>
              </w:rPr>
            </w:pPr>
            <w:r w:rsidRPr="002404F4">
              <w:rPr>
                <w:rFonts w:ascii="Arial Narrow" w:eastAsia="Pangolin" w:hAnsi="Arial Narrow" w:cs="Pangolin"/>
                <w:b/>
                <w:bCs/>
                <w:i/>
                <w:iCs/>
              </w:rPr>
              <w:t>INSIDE LEFT</w:t>
            </w:r>
            <w:r w:rsidRPr="002404F4">
              <w:rPr>
                <w:rFonts w:ascii="Arial Narrow" w:eastAsia="Pangolin" w:hAnsi="Arial Narrow" w:cs="Pangolin"/>
              </w:rPr>
              <w:t xml:space="preserve"> of folder</w:t>
            </w:r>
          </w:p>
          <w:p w14:paraId="30866BBB" w14:textId="77777777" w:rsidR="008D6C99" w:rsidRPr="002404F4" w:rsidRDefault="008D6C99" w:rsidP="008D6C99">
            <w:pPr>
              <w:pBdr>
                <w:top w:val="nil"/>
                <w:left w:val="nil"/>
                <w:bottom w:val="nil"/>
                <w:right w:val="nil"/>
                <w:between w:val="nil"/>
              </w:pBdr>
              <w:jc w:val="center"/>
              <w:rPr>
                <w:rFonts w:ascii="Arial Narrow" w:eastAsia="Pangolin" w:hAnsi="Arial Narrow" w:cs="Pangolin"/>
              </w:rPr>
            </w:pPr>
            <w:r w:rsidRPr="002404F4">
              <w:rPr>
                <w:rFonts w:ascii="Arial Narrow" w:eastAsia="Pangolin" w:hAnsi="Arial Narrow" w:cs="Pangolin"/>
              </w:rPr>
              <w:t>(Annotated Passage)</w:t>
            </w:r>
          </w:p>
          <w:p w14:paraId="2FDFBF60" w14:textId="77777777" w:rsidR="008D6C99" w:rsidRPr="002404F4" w:rsidRDefault="008D6C99" w:rsidP="008D6C99">
            <w:pPr>
              <w:pBdr>
                <w:top w:val="nil"/>
                <w:left w:val="nil"/>
                <w:bottom w:val="nil"/>
                <w:right w:val="nil"/>
                <w:between w:val="nil"/>
              </w:pBdr>
              <w:jc w:val="center"/>
              <w:rPr>
                <w:rFonts w:ascii="Arial Narrow" w:eastAsia="Pangolin" w:hAnsi="Arial Narrow" w:cs="Pangolin"/>
              </w:rPr>
            </w:pPr>
          </w:p>
          <w:p w14:paraId="35BD8291" w14:textId="77777777" w:rsidR="008D6C99" w:rsidRDefault="008D6C99" w:rsidP="008D6C99">
            <w:pPr>
              <w:pBdr>
                <w:top w:val="nil"/>
                <w:left w:val="nil"/>
                <w:bottom w:val="nil"/>
                <w:right w:val="nil"/>
                <w:between w:val="nil"/>
              </w:pBdr>
              <w:rPr>
                <w:rFonts w:ascii="Arial Narrow" w:eastAsia="Pangolin" w:hAnsi="Arial Narrow" w:cs="Pangolin"/>
              </w:rPr>
            </w:pPr>
            <w:r w:rsidRPr="002404F4">
              <w:rPr>
                <w:rFonts w:ascii="Arial Narrow" w:eastAsia="Pangolin" w:hAnsi="Arial Narrow" w:cs="Pangolin"/>
                <w:b/>
                <w:bCs/>
                <w:i/>
                <w:iCs/>
                <w:u w:val="single"/>
              </w:rPr>
              <w:t>Type or copy</w:t>
            </w:r>
            <w:r w:rsidRPr="002404F4">
              <w:rPr>
                <w:rFonts w:ascii="Arial Narrow" w:eastAsia="Pangolin" w:hAnsi="Arial Narrow" w:cs="Pangolin"/>
                <w:b/>
                <w:bCs/>
              </w:rPr>
              <w:t xml:space="preserve">, annotate, and cite one passage </w:t>
            </w:r>
            <w:r w:rsidRPr="002404F4">
              <w:rPr>
                <w:rFonts w:ascii="Arial Narrow" w:eastAsia="Pangolin" w:hAnsi="Arial Narrow" w:cs="Pangolin"/>
              </w:rPr>
              <w:t xml:space="preserve">from the book that you </w:t>
            </w:r>
            <w:proofErr w:type="gramStart"/>
            <w:r w:rsidRPr="002404F4">
              <w:rPr>
                <w:rFonts w:ascii="Arial Narrow" w:eastAsia="Pangolin" w:hAnsi="Arial Narrow" w:cs="Pangolin"/>
              </w:rPr>
              <w:t>found</w:t>
            </w:r>
            <w:proofErr w:type="gramEnd"/>
            <w:r w:rsidRPr="002404F4">
              <w:rPr>
                <w:rFonts w:ascii="Arial Narrow" w:eastAsia="Pangolin" w:hAnsi="Arial Narrow" w:cs="Pangolin"/>
              </w:rPr>
              <w:t xml:space="preserve"> particularly </w:t>
            </w:r>
            <w:r>
              <w:rPr>
                <w:rFonts w:ascii="Arial Narrow" w:eastAsia="Pangolin" w:hAnsi="Arial Narrow" w:cs="Pangolin"/>
              </w:rPr>
              <w:t>moving or important,</w:t>
            </w:r>
            <w:r w:rsidRPr="002404F4">
              <w:rPr>
                <w:rFonts w:ascii="Arial Narrow" w:eastAsia="Pangolin" w:hAnsi="Arial Narrow" w:cs="Pangolin"/>
              </w:rPr>
              <w:t xml:space="preserve"> and which exemplifies the author’s writing style. The passage should be approximately two-thirds (2/3) to a full page when double-spaced.  </w:t>
            </w:r>
          </w:p>
          <w:p w14:paraId="4246D376" w14:textId="77777777" w:rsidR="008D6C99" w:rsidRDefault="008D6C99" w:rsidP="008D6C99">
            <w:pPr>
              <w:pBdr>
                <w:top w:val="nil"/>
                <w:left w:val="nil"/>
                <w:bottom w:val="nil"/>
                <w:right w:val="nil"/>
                <w:between w:val="nil"/>
              </w:pBdr>
              <w:rPr>
                <w:rFonts w:ascii="Arial Narrow" w:eastAsia="Pangolin" w:hAnsi="Arial Narrow" w:cs="Pangolin"/>
              </w:rPr>
            </w:pPr>
          </w:p>
          <w:p w14:paraId="322B2717" w14:textId="77777777" w:rsidR="008D6C99" w:rsidRPr="002404F4" w:rsidRDefault="008D6C99" w:rsidP="008D6C99">
            <w:pPr>
              <w:pBdr>
                <w:top w:val="nil"/>
                <w:left w:val="nil"/>
                <w:bottom w:val="nil"/>
                <w:right w:val="nil"/>
                <w:between w:val="nil"/>
              </w:pBdr>
              <w:rPr>
                <w:rFonts w:ascii="Arial Narrow" w:eastAsia="Pangolin" w:hAnsi="Arial Narrow" w:cs="Pangolin"/>
              </w:rPr>
            </w:pPr>
            <w:r>
              <w:rPr>
                <w:rFonts w:ascii="Arial Narrow" w:eastAsia="Pangolin" w:hAnsi="Arial Narrow" w:cs="Pangolin"/>
              </w:rPr>
              <w:t>This passage should be in the middle/end of the text, near the tonal shift</w:t>
            </w:r>
          </w:p>
          <w:p w14:paraId="3C87734C" w14:textId="77777777" w:rsidR="008D6C99" w:rsidRPr="002404F4" w:rsidRDefault="008D6C99" w:rsidP="008D6C99">
            <w:pPr>
              <w:pBdr>
                <w:top w:val="nil"/>
                <w:left w:val="nil"/>
                <w:bottom w:val="nil"/>
                <w:right w:val="nil"/>
                <w:between w:val="nil"/>
              </w:pBdr>
              <w:ind w:left="720"/>
              <w:rPr>
                <w:rFonts w:ascii="Arial Narrow" w:eastAsia="Pangolin" w:hAnsi="Arial Narrow" w:cs="Pangolin"/>
              </w:rPr>
            </w:pPr>
          </w:p>
          <w:p w14:paraId="335F1190" w14:textId="77777777" w:rsidR="008D6C99" w:rsidRPr="002404F4" w:rsidRDefault="008D6C99" w:rsidP="008D6C99">
            <w:pPr>
              <w:pBdr>
                <w:top w:val="nil"/>
                <w:left w:val="nil"/>
                <w:bottom w:val="nil"/>
                <w:right w:val="nil"/>
                <w:between w:val="nil"/>
              </w:pBdr>
              <w:rPr>
                <w:rFonts w:ascii="Arial Narrow" w:eastAsia="Pangolin" w:hAnsi="Arial Narrow" w:cs="Pangolin"/>
              </w:rPr>
            </w:pPr>
            <w:r w:rsidRPr="002404F4">
              <w:rPr>
                <w:rFonts w:ascii="Arial Narrow" w:eastAsia="Pangolin" w:hAnsi="Arial Narrow" w:cs="Pangolin"/>
              </w:rPr>
              <w:t xml:space="preserve">Annotate by highlighting, circling, boxing, and/or underlining important aspects of the text, then adding notes in the margins about the words you marked. </w:t>
            </w:r>
          </w:p>
          <w:p w14:paraId="61318AD1" w14:textId="77777777" w:rsidR="008D6C99" w:rsidRPr="002404F4" w:rsidRDefault="008D6C99" w:rsidP="008D6C99">
            <w:pPr>
              <w:pBdr>
                <w:top w:val="nil"/>
                <w:left w:val="nil"/>
                <w:bottom w:val="nil"/>
                <w:right w:val="nil"/>
                <w:between w:val="nil"/>
              </w:pBdr>
              <w:rPr>
                <w:rFonts w:ascii="Arial Narrow" w:eastAsia="Pangolin" w:hAnsi="Arial Narrow" w:cs="Pangolin"/>
              </w:rPr>
            </w:pPr>
          </w:p>
          <w:p w14:paraId="5DBE5046" w14:textId="44A75508" w:rsidR="008D6C99" w:rsidRDefault="008D6C99" w:rsidP="008D6C99">
            <w:pPr>
              <w:rPr>
                <w:rFonts w:ascii="Arial Narrow" w:eastAsia="Galdeano" w:hAnsi="Arial Narrow" w:cs="Galdeano"/>
              </w:rPr>
            </w:pPr>
            <w:r w:rsidRPr="002404F4">
              <w:rPr>
                <w:rFonts w:ascii="Arial Narrow" w:eastAsia="Pangolin" w:hAnsi="Arial Narrow" w:cs="Pangolin"/>
              </w:rPr>
              <w:t>Think about how the author achieves their purpose through this piece of writing. Look for powerful diction, appeals, syntax (sentence structure), figurative language, allusions, etc. Strong annotations go beyond labeling devices; they explain how the author’s choices contribute to tone, purpose, meaning, or impact on the audience.</w:t>
            </w:r>
          </w:p>
        </w:tc>
        <w:tc>
          <w:tcPr>
            <w:tcW w:w="5395" w:type="dxa"/>
          </w:tcPr>
          <w:p w14:paraId="3F2CCC40" w14:textId="77777777" w:rsidR="008D6C99" w:rsidRPr="002404F4" w:rsidRDefault="008D6C99" w:rsidP="008D6C99">
            <w:pPr>
              <w:pBdr>
                <w:top w:val="nil"/>
                <w:left w:val="nil"/>
                <w:bottom w:val="nil"/>
                <w:right w:val="nil"/>
                <w:between w:val="nil"/>
              </w:pBdr>
              <w:jc w:val="center"/>
              <w:rPr>
                <w:rFonts w:ascii="Arial Narrow" w:eastAsia="Pangolin" w:hAnsi="Arial Narrow" w:cs="Pangolin"/>
              </w:rPr>
            </w:pPr>
            <w:r w:rsidRPr="002404F4">
              <w:rPr>
                <w:rFonts w:ascii="Arial Narrow" w:eastAsia="Pangolin" w:hAnsi="Arial Narrow" w:cs="Pangolin"/>
                <w:b/>
                <w:bCs/>
                <w:i/>
                <w:iCs/>
              </w:rPr>
              <w:t>INSIDE RIGHT</w:t>
            </w:r>
            <w:r w:rsidRPr="002404F4">
              <w:rPr>
                <w:rFonts w:ascii="Arial Narrow" w:eastAsia="Pangolin" w:hAnsi="Arial Narrow" w:cs="Pangolin"/>
              </w:rPr>
              <w:t xml:space="preserve"> of folder</w:t>
            </w:r>
          </w:p>
          <w:p w14:paraId="34A49076" w14:textId="77777777" w:rsidR="008D6C99" w:rsidRPr="002404F4" w:rsidRDefault="008D6C99" w:rsidP="008D6C99">
            <w:pPr>
              <w:pBdr>
                <w:top w:val="nil"/>
                <w:left w:val="nil"/>
                <w:bottom w:val="nil"/>
                <w:right w:val="nil"/>
                <w:between w:val="nil"/>
              </w:pBdr>
              <w:jc w:val="center"/>
              <w:rPr>
                <w:rFonts w:ascii="Arial Narrow" w:eastAsia="Pangolin" w:hAnsi="Arial Narrow" w:cs="Pangolin"/>
              </w:rPr>
            </w:pPr>
            <w:r w:rsidRPr="002404F4">
              <w:rPr>
                <w:rFonts w:ascii="Arial Narrow" w:eastAsia="Pangolin" w:hAnsi="Arial Narrow" w:cs="Pangolin"/>
              </w:rPr>
              <w:t>(Mini Dialectical Journal)</w:t>
            </w:r>
          </w:p>
          <w:p w14:paraId="2846D736" w14:textId="77777777" w:rsidR="008D6C99" w:rsidRPr="002404F4" w:rsidRDefault="008D6C99" w:rsidP="008D6C99">
            <w:pPr>
              <w:pBdr>
                <w:top w:val="nil"/>
                <w:left w:val="nil"/>
                <w:bottom w:val="nil"/>
                <w:right w:val="nil"/>
                <w:between w:val="nil"/>
              </w:pBdr>
              <w:jc w:val="center"/>
              <w:rPr>
                <w:rFonts w:ascii="Arial Narrow" w:eastAsia="Pangolin" w:hAnsi="Arial Narrow" w:cs="Pangolin"/>
              </w:rPr>
            </w:pPr>
          </w:p>
          <w:p w14:paraId="40BAEC03" w14:textId="77777777" w:rsidR="008D6C99" w:rsidRPr="002404F4" w:rsidRDefault="008D6C99" w:rsidP="008D6C99">
            <w:pPr>
              <w:pBdr>
                <w:top w:val="nil"/>
                <w:left w:val="nil"/>
                <w:bottom w:val="nil"/>
                <w:right w:val="nil"/>
                <w:between w:val="nil"/>
              </w:pBdr>
              <w:rPr>
                <w:rFonts w:ascii="Arial Narrow" w:eastAsia="Pangolin" w:hAnsi="Arial Narrow" w:cs="Pangolin"/>
              </w:rPr>
            </w:pPr>
            <w:r w:rsidRPr="002404F4">
              <w:rPr>
                <w:rFonts w:ascii="Arial Narrow" w:eastAsia="Pangolin" w:hAnsi="Arial Narrow" w:cs="Pangolin"/>
              </w:rPr>
              <w:t>Divide the inside right folder into</w:t>
            </w:r>
            <w:r w:rsidRPr="002404F4">
              <w:rPr>
                <w:rFonts w:ascii="Arial Narrow" w:eastAsia="Pangolin" w:hAnsi="Arial Narrow" w:cs="Pangolin"/>
                <w:b/>
                <w:bCs/>
              </w:rPr>
              <w:t xml:space="preserve"> two columns.</w:t>
            </w:r>
            <w:r w:rsidRPr="002404F4">
              <w:rPr>
                <w:rFonts w:ascii="Arial Narrow" w:eastAsia="Pangolin" w:hAnsi="Arial Narrow" w:cs="Pangolin"/>
              </w:rPr>
              <w:t xml:space="preserve"> Choose </w:t>
            </w:r>
            <w:r w:rsidRPr="002404F4">
              <w:rPr>
                <w:rFonts w:ascii="Arial Narrow" w:eastAsia="Pangolin" w:hAnsi="Arial Narrow" w:cs="Pangolin"/>
                <w:b/>
                <w:bCs/>
                <w:u w:val="single"/>
              </w:rPr>
              <w:t xml:space="preserve">4 meaningful </w:t>
            </w:r>
            <w:r>
              <w:rPr>
                <w:rFonts w:ascii="Arial Narrow" w:eastAsia="Pangolin" w:hAnsi="Arial Narrow" w:cs="Pangolin"/>
                <w:b/>
                <w:bCs/>
                <w:u w:val="single"/>
              </w:rPr>
              <w:t>short passages</w:t>
            </w:r>
            <w:r w:rsidRPr="002404F4">
              <w:rPr>
                <w:rFonts w:ascii="Arial Narrow" w:eastAsia="Pangolin" w:hAnsi="Arial Narrow" w:cs="Pangolin"/>
              </w:rPr>
              <w:t xml:space="preserve"> from your book. Each quote should come from a different </w:t>
            </w:r>
            <w:r>
              <w:rPr>
                <w:rFonts w:ascii="Arial Narrow" w:eastAsia="Pangolin" w:hAnsi="Arial Narrow" w:cs="Pangolin"/>
              </w:rPr>
              <w:t xml:space="preserve">quarter </w:t>
            </w:r>
            <w:r w:rsidRPr="002404F4">
              <w:rPr>
                <w:rFonts w:ascii="Arial Narrow" w:eastAsia="Pangolin" w:hAnsi="Arial Narrow" w:cs="Pangolin"/>
              </w:rPr>
              <w:t xml:space="preserve">of the book (approximately). Write these </w:t>
            </w:r>
            <w:r>
              <w:rPr>
                <w:rFonts w:ascii="Arial Narrow" w:eastAsia="Pangolin" w:hAnsi="Arial Narrow" w:cs="Pangolin"/>
              </w:rPr>
              <w:t>passages</w:t>
            </w:r>
            <w:r w:rsidRPr="002404F4">
              <w:rPr>
                <w:rFonts w:ascii="Arial Narrow" w:eastAsia="Pangolin" w:hAnsi="Arial Narrow" w:cs="Pangolin"/>
              </w:rPr>
              <w:t xml:space="preserve"> in the LEFT column. In the RIGHT Column, write a </w:t>
            </w:r>
            <w:proofErr w:type="gramStart"/>
            <w:r w:rsidRPr="002404F4">
              <w:rPr>
                <w:rFonts w:ascii="Arial Narrow" w:eastAsia="Pangolin" w:hAnsi="Arial Narrow" w:cs="Pangolin"/>
              </w:rPr>
              <w:t>100 word</w:t>
            </w:r>
            <w:proofErr w:type="gramEnd"/>
            <w:r w:rsidRPr="002404F4">
              <w:rPr>
                <w:rFonts w:ascii="Arial Narrow" w:eastAsia="Pangolin" w:hAnsi="Arial Narrow" w:cs="Pangolin"/>
              </w:rPr>
              <w:t xml:space="preserve"> (minimum) response to each quote. Why is this an important quote? How does it contribute to the meaning of the text? Effective responses should analyze the quote’s </w:t>
            </w:r>
            <w:r w:rsidRPr="002404F4">
              <w:rPr>
                <w:rFonts w:ascii="Arial Narrow" w:eastAsia="Pangolin" w:hAnsi="Arial Narrow" w:cs="Pangolin"/>
                <w:i/>
                <w:iCs/>
              </w:rPr>
              <w:t>significance</w:t>
            </w:r>
            <w:r w:rsidRPr="002404F4">
              <w:rPr>
                <w:rFonts w:ascii="Arial Narrow" w:eastAsia="Pangolin" w:hAnsi="Arial Narrow" w:cs="Pangolin"/>
              </w:rPr>
              <w:t xml:space="preserve"> rather than simply summarize the surrounding events in the text.</w:t>
            </w:r>
          </w:p>
          <w:p w14:paraId="5DFD0E2C" w14:textId="77777777" w:rsidR="008D6C99" w:rsidRPr="002404F4" w:rsidRDefault="008D6C99" w:rsidP="008D6C99">
            <w:pPr>
              <w:pBdr>
                <w:top w:val="nil"/>
                <w:left w:val="nil"/>
                <w:bottom w:val="nil"/>
                <w:right w:val="nil"/>
                <w:between w:val="nil"/>
              </w:pBdr>
              <w:rPr>
                <w:rFonts w:ascii="Arial Narrow" w:eastAsia="Pangolin" w:hAnsi="Arial Narrow" w:cs="Pangolin"/>
              </w:rPr>
            </w:pPr>
          </w:p>
          <w:p w14:paraId="50159B14" w14:textId="77777777" w:rsidR="008D6C99" w:rsidRPr="002404F4" w:rsidRDefault="008D6C99" w:rsidP="008D6C99">
            <w:pPr>
              <w:pBdr>
                <w:top w:val="nil"/>
                <w:left w:val="nil"/>
                <w:bottom w:val="nil"/>
                <w:right w:val="nil"/>
                <w:between w:val="nil"/>
              </w:pBdr>
              <w:rPr>
                <w:rFonts w:ascii="Arial Narrow" w:eastAsia="Pangolin" w:hAnsi="Arial Narrow" w:cs="Pangolin"/>
              </w:rPr>
            </w:pPr>
          </w:p>
          <w:tbl>
            <w:tblPr>
              <w:tblW w:w="47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055"/>
              <w:gridCol w:w="2715"/>
            </w:tblGrid>
            <w:tr w:rsidR="008D6C99" w:rsidRPr="002404F4" w14:paraId="7EE64CCA" w14:textId="77777777" w:rsidTr="00356400">
              <w:trPr>
                <w:trHeight w:val="1020"/>
              </w:trPr>
              <w:tc>
                <w:tcPr>
                  <w:tcW w:w="2055" w:type="dxa"/>
                  <w:tcMar>
                    <w:top w:w="100" w:type="dxa"/>
                    <w:left w:w="100" w:type="dxa"/>
                    <w:bottom w:w="100" w:type="dxa"/>
                    <w:right w:w="100" w:type="dxa"/>
                  </w:tcMar>
                </w:tcPr>
                <w:p w14:paraId="67EB3A16" w14:textId="77777777" w:rsidR="008D6C99" w:rsidRPr="002404F4" w:rsidRDefault="008D6C99" w:rsidP="008D6C99">
                  <w:pPr>
                    <w:rPr>
                      <w:rFonts w:ascii="Arial Narrow" w:eastAsia="Pangolin" w:hAnsi="Arial Narrow" w:cs="Pangolin"/>
                    </w:rPr>
                  </w:pPr>
                  <w:r w:rsidRPr="002404F4">
                    <w:rPr>
                      <w:rFonts w:ascii="Arial Narrow" w:eastAsia="Pangolin" w:hAnsi="Arial Narrow" w:cs="Pangolin"/>
                    </w:rPr>
                    <w:t>Quote (page #)</w:t>
                  </w:r>
                </w:p>
              </w:tc>
              <w:tc>
                <w:tcPr>
                  <w:tcW w:w="2715" w:type="dxa"/>
                  <w:tcMar>
                    <w:top w:w="100" w:type="dxa"/>
                    <w:left w:w="100" w:type="dxa"/>
                    <w:bottom w:w="100" w:type="dxa"/>
                    <w:right w:w="100" w:type="dxa"/>
                  </w:tcMar>
                </w:tcPr>
                <w:p w14:paraId="46204671" w14:textId="77777777" w:rsidR="008D6C99" w:rsidRPr="002404F4" w:rsidRDefault="008D6C99" w:rsidP="008D6C99">
                  <w:pPr>
                    <w:widowControl w:val="0"/>
                    <w:pBdr>
                      <w:top w:val="nil"/>
                      <w:left w:val="nil"/>
                      <w:bottom w:val="nil"/>
                      <w:right w:val="nil"/>
                      <w:between w:val="nil"/>
                    </w:pBdr>
                    <w:rPr>
                      <w:rFonts w:ascii="Arial Narrow" w:eastAsia="Pangolin" w:hAnsi="Arial Narrow" w:cs="Pangolin"/>
                    </w:rPr>
                  </w:pPr>
                  <w:r w:rsidRPr="002404F4">
                    <w:rPr>
                      <w:rFonts w:ascii="Arial Narrow" w:eastAsia="Pangolin" w:hAnsi="Arial Narrow" w:cs="Pangolin"/>
                    </w:rPr>
                    <w:t>Response… (at least 100 words)</w:t>
                  </w:r>
                </w:p>
                <w:p w14:paraId="5F3B3ED5" w14:textId="77777777" w:rsidR="008D6C99" w:rsidRPr="002404F4" w:rsidRDefault="008D6C99" w:rsidP="008D6C99">
                  <w:pPr>
                    <w:widowControl w:val="0"/>
                    <w:pBdr>
                      <w:top w:val="nil"/>
                      <w:left w:val="nil"/>
                      <w:bottom w:val="nil"/>
                      <w:right w:val="nil"/>
                      <w:between w:val="nil"/>
                    </w:pBdr>
                    <w:rPr>
                      <w:rFonts w:ascii="Arial Narrow" w:eastAsia="Pangolin" w:hAnsi="Arial Narrow" w:cs="Pangolin"/>
                    </w:rPr>
                  </w:pPr>
                </w:p>
              </w:tc>
            </w:tr>
          </w:tbl>
          <w:p w14:paraId="3C45B15A" w14:textId="77777777" w:rsidR="008D6C99" w:rsidRDefault="008D6C99" w:rsidP="008D6C99">
            <w:pPr>
              <w:rPr>
                <w:rFonts w:ascii="Arial Narrow" w:eastAsia="Galdeano" w:hAnsi="Arial Narrow" w:cs="Galdeano"/>
              </w:rPr>
            </w:pPr>
          </w:p>
        </w:tc>
        <w:tc>
          <w:tcPr>
            <w:tcW w:w="5395" w:type="dxa"/>
          </w:tcPr>
          <w:p w14:paraId="691A83E4" w14:textId="7B6DBF02" w:rsidR="008D6C99" w:rsidRDefault="008D6C99" w:rsidP="008D6C99">
            <w:pPr>
              <w:rPr>
                <w:rFonts w:ascii="Arial Narrow" w:eastAsia="Galdeano" w:hAnsi="Arial Narrow" w:cs="Galdeano"/>
              </w:rPr>
            </w:pPr>
          </w:p>
        </w:tc>
      </w:tr>
    </w:tbl>
    <w:p w14:paraId="1648D728" w14:textId="77777777" w:rsidR="008D6C99" w:rsidRDefault="008D6C99">
      <w:pPr>
        <w:pBdr>
          <w:top w:val="nil"/>
          <w:left w:val="nil"/>
          <w:bottom w:val="nil"/>
          <w:right w:val="nil"/>
          <w:between w:val="nil"/>
        </w:pBdr>
        <w:rPr>
          <w:rFonts w:ascii="Arial Narrow" w:eastAsia="Galdeano" w:hAnsi="Arial Narrow" w:cs="Galdeano"/>
        </w:rPr>
      </w:pPr>
    </w:p>
    <w:p w14:paraId="34375147" w14:textId="71D5130D" w:rsidR="00931F7A" w:rsidRPr="002404F4" w:rsidRDefault="00000000">
      <w:pPr>
        <w:pBdr>
          <w:top w:val="nil"/>
          <w:left w:val="nil"/>
          <w:bottom w:val="nil"/>
          <w:right w:val="nil"/>
          <w:between w:val="nil"/>
        </w:pBdr>
        <w:rPr>
          <w:rFonts w:ascii="Arial Narrow" w:eastAsia="Galdeano" w:hAnsi="Arial Narrow" w:cs="Galdeano"/>
        </w:rPr>
      </w:pPr>
      <w:r w:rsidRPr="002404F4">
        <w:rPr>
          <w:rFonts w:ascii="Arial Narrow" w:eastAsia="Galdeano" w:hAnsi="Arial Narrow" w:cs="Galdeano"/>
        </w:rPr>
        <w:t xml:space="preserve"> </w:t>
      </w:r>
    </w:p>
    <w:p w14:paraId="5C2FA68C" w14:textId="2907AEF4" w:rsidR="00931F7A" w:rsidRPr="00642600" w:rsidRDefault="00000000" w:rsidP="008D6C99">
      <w:pPr>
        <w:pBdr>
          <w:top w:val="nil"/>
          <w:left w:val="nil"/>
          <w:bottom w:val="nil"/>
          <w:right w:val="nil"/>
          <w:between w:val="nil"/>
        </w:pBdr>
        <w:jc w:val="center"/>
        <w:rPr>
          <w:rFonts w:ascii="Arial Narrow" w:eastAsia="Galdeano" w:hAnsi="Arial Narrow" w:cs="Galdeano"/>
          <w:u w:val="single"/>
        </w:rPr>
      </w:pPr>
      <w:r w:rsidRPr="00642600">
        <w:rPr>
          <w:rFonts w:ascii="Arial Narrow" w:eastAsia="Galdeano" w:hAnsi="Arial Narrow" w:cs="Galdeano"/>
          <w:u w:val="single"/>
        </w:rPr>
        <w:lastRenderedPageBreak/>
        <w:t>List of Text</w:t>
      </w:r>
      <w:r w:rsidR="002404F4">
        <w:rPr>
          <w:rFonts w:ascii="Arial Narrow" w:eastAsia="Galdeano" w:hAnsi="Arial Narrow" w:cs="Galdeano"/>
          <w:u w:val="single"/>
        </w:rPr>
        <w:t>s</w:t>
      </w:r>
    </w:p>
    <w:p w14:paraId="2B1531D6" w14:textId="77777777" w:rsidR="00931F7A" w:rsidRPr="00642600" w:rsidRDefault="00931F7A" w:rsidP="008D6C99">
      <w:pPr>
        <w:pBdr>
          <w:top w:val="nil"/>
          <w:left w:val="nil"/>
          <w:bottom w:val="nil"/>
          <w:right w:val="nil"/>
          <w:between w:val="nil"/>
        </w:pBdr>
        <w:jc w:val="center"/>
        <w:rPr>
          <w:rFonts w:ascii="Arial Narrow" w:eastAsia="Galdeano" w:hAnsi="Arial Narrow" w:cs="Galdeano"/>
          <w:u w:val="single"/>
        </w:rPr>
      </w:pPr>
    </w:p>
    <w:p w14:paraId="69B07DEC" w14:textId="40A3C34A" w:rsidR="00E95FFD" w:rsidRDefault="003F4E9A" w:rsidP="008D6C99">
      <w:pPr>
        <w:pBdr>
          <w:top w:val="nil"/>
          <w:left w:val="nil"/>
          <w:bottom w:val="nil"/>
          <w:right w:val="nil"/>
          <w:between w:val="nil"/>
        </w:pBdr>
        <w:rPr>
          <w:rFonts w:ascii="Arial Narrow" w:eastAsia="Galdeano" w:hAnsi="Arial Narrow" w:cs="Galdeano"/>
        </w:rPr>
      </w:pPr>
      <w:r>
        <w:rPr>
          <w:rFonts w:ascii="Arial Narrow" w:eastAsia="Galdeano" w:hAnsi="Arial Narrow" w:cs="Galdeano"/>
        </w:rPr>
        <w:t xml:space="preserve">Choose a text from the list below to complete your project.  </w:t>
      </w:r>
      <w:r w:rsidR="00E95FFD">
        <w:rPr>
          <w:rFonts w:ascii="Arial Narrow" w:eastAsia="Galdeano" w:hAnsi="Arial Narrow" w:cs="Galdeano"/>
        </w:rPr>
        <w:t xml:space="preserve">You </w:t>
      </w:r>
      <w:r>
        <w:rPr>
          <w:rFonts w:ascii="Arial Narrow" w:eastAsia="Galdeano" w:hAnsi="Arial Narrow" w:cs="Galdeano"/>
        </w:rPr>
        <w:t xml:space="preserve">are welcome to listen to an audio book; </w:t>
      </w:r>
      <w:r w:rsidRPr="00642600">
        <w:rPr>
          <w:rFonts w:ascii="Arial Narrow" w:eastAsia="Galdeano" w:hAnsi="Arial Narrow" w:cs="Galdeano"/>
        </w:rPr>
        <w:t xml:space="preserve">however, you will need to refer to a printed copy for the close reading </w:t>
      </w:r>
      <w:r>
        <w:rPr>
          <w:rFonts w:ascii="Arial Narrow" w:eastAsia="Galdeano" w:hAnsi="Arial Narrow" w:cs="Galdeano"/>
        </w:rPr>
        <w:t>activities</w:t>
      </w:r>
      <w:r w:rsidRPr="00642600">
        <w:rPr>
          <w:rFonts w:ascii="Arial Narrow" w:eastAsia="Galdeano" w:hAnsi="Arial Narrow" w:cs="Galdeano"/>
        </w:rPr>
        <w:t xml:space="preserve"> required for this assignment.</w:t>
      </w:r>
      <w:r w:rsidR="002404F4">
        <w:rPr>
          <w:rFonts w:ascii="Arial Narrow" w:eastAsia="Galdeano" w:hAnsi="Arial Narrow" w:cs="Galdeano"/>
        </w:rPr>
        <w:t xml:space="preserve">  Please </w:t>
      </w:r>
      <w:proofErr w:type="gramStart"/>
      <w:r w:rsidR="002404F4">
        <w:rPr>
          <w:rFonts w:ascii="Arial Narrow" w:eastAsia="Galdeano" w:hAnsi="Arial Narrow" w:cs="Galdeano"/>
        </w:rPr>
        <w:t>note:</w:t>
      </w:r>
      <w:proofErr w:type="gramEnd"/>
      <w:r w:rsidR="002404F4">
        <w:rPr>
          <w:rFonts w:ascii="Arial Narrow" w:eastAsia="Galdeano" w:hAnsi="Arial Narrow" w:cs="Galdeano"/>
        </w:rPr>
        <w:t xml:space="preserve"> some of these books may contain content that is sensitive to readers.  Make sure you have a conversation with your </w:t>
      </w:r>
      <w:r w:rsidR="00E95FFD">
        <w:rPr>
          <w:rFonts w:ascii="Arial Narrow" w:eastAsia="Galdeano" w:hAnsi="Arial Narrow" w:cs="Galdeano"/>
        </w:rPr>
        <w:t>parents</w:t>
      </w:r>
      <w:r w:rsidR="002404F4">
        <w:rPr>
          <w:rFonts w:ascii="Arial Narrow" w:eastAsia="Galdeano" w:hAnsi="Arial Narrow" w:cs="Galdeano"/>
        </w:rPr>
        <w:t xml:space="preserve"> or legal guardian about your book selection!</w:t>
      </w:r>
      <w:r w:rsidR="00E95FFD">
        <w:rPr>
          <w:rFonts w:ascii="Arial Narrow" w:eastAsia="Galdeano" w:hAnsi="Arial Narrow" w:cs="Galdeano"/>
        </w:rPr>
        <w:t xml:space="preserve"> </w:t>
      </w:r>
    </w:p>
    <w:p w14:paraId="2539938E" w14:textId="77777777" w:rsidR="00E95FFD" w:rsidRDefault="00E95FFD" w:rsidP="008D6C99">
      <w:pPr>
        <w:pBdr>
          <w:top w:val="nil"/>
          <w:left w:val="nil"/>
          <w:bottom w:val="nil"/>
          <w:right w:val="nil"/>
          <w:between w:val="nil"/>
        </w:pBdr>
        <w:rPr>
          <w:rFonts w:ascii="Arial Narrow" w:eastAsia="Galdeano" w:hAnsi="Arial Narrow" w:cs="Galdeano"/>
        </w:rPr>
      </w:pPr>
    </w:p>
    <w:p w14:paraId="6AB54DDC" w14:textId="15B6C6DA" w:rsidR="00E95FFD" w:rsidRPr="00E95FFD" w:rsidRDefault="00E95FFD" w:rsidP="008D6C99">
      <w:pPr>
        <w:pBdr>
          <w:top w:val="nil"/>
          <w:left w:val="nil"/>
          <w:bottom w:val="nil"/>
          <w:right w:val="nil"/>
          <w:between w:val="nil"/>
        </w:pBdr>
        <w:rPr>
          <w:rFonts w:ascii="Arial Narrow" w:eastAsia="Galdeano" w:hAnsi="Arial Narrow" w:cs="Galdeano"/>
        </w:rPr>
      </w:pPr>
      <w:r>
        <w:rPr>
          <w:rFonts w:ascii="Arial Narrow" w:eastAsia="Galdeano" w:hAnsi="Arial Narrow" w:cs="Galdeano"/>
        </w:rPr>
        <w:t xml:space="preserve">Note: Most texts </w:t>
      </w:r>
      <w:r w:rsidR="00F36E73">
        <w:rPr>
          <w:rFonts w:ascii="Arial Narrow" w:eastAsia="Galdeano" w:hAnsi="Arial Narrow" w:cs="Galdeano"/>
        </w:rPr>
        <w:t>exist</w:t>
      </w:r>
      <w:r>
        <w:rPr>
          <w:rFonts w:ascii="Arial Narrow" w:eastAsia="Galdeano" w:hAnsi="Arial Narrow" w:cs="Galdeano"/>
        </w:rPr>
        <w:t xml:space="preserve"> in more than one category</w:t>
      </w:r>
    </w:p>
    <w:p w14:paraId="312CFC3C" w14:textId="77777777" w:rsidR="00E95FFD" w:rsidRDefault="00E95FFD" w:rsidP="008D6C99">
      <w:pPr>
        <w:pBdr>
          <w:top w:val="nil"/>
          <w:left w:val="nil"/>
          <w:bottom w:val="nil"/>
          <w:right w:val="nil"/>
          <w:between w:val="nil"/>
        </w:pBdr>
        <w:rPr>
          <w:rFonts w:ascii="Arial Narrow" w:eastAsia="Galdeano" w:hAnsi="Arial Narrow" w:cs="Galdeano"/>
          <w:i/>
          <w:iCs/>
        </w:rPr>
      </w:pPr>
    </w:p>
    <w:p w14:paraId="6725A493" w14:textId="35ADE9F7" w:rsidR="00E95FFD" w:rsidRPr="00642600" w:rsidRDefault="00E95FFD" w:rsidP="008D6C99">
      <w:pPr>
        <w:pBdr>
          <w:top w:val="nil"/>
          <w:left w:val="nil"/>
          <w:bottom w:val="nil"/>
          <w:right w:val="nil"/>
          <w:between w:val="nil"/>
        </w:pBdr>
        <w:rPr>
          <w:rFonts w:ascii="Arial Narrow" w:eastAsia="Galdeano" w:hAnsi="Arial Narrow" w:cs="Galdeano"/>
          <w:i/>
          <w:iCs/>
        </w:rPr>
        <w:sectPr w:rsidR="00E95FFD" w:rsidRPr="00642600" w:rsidSect="002404F4">
          <w:pgSz w:w="12240" w:h="15840"/>
          <w:pgMar w:top="720" w:right="720" w:bottom="720" w:left="720" w:header="0" w:footer="720" w:gutter="0"/>
          <w:pgNumType w:start="1"/>
          <w:cols w:space="720"/>
          <w:docGrid w:linePitch="326"/>
        </w:sectPr>
      </w:pPr>
      <w:r>
        <w:rPr>
          <w:rFonts w:ascii="Arial Narrow" w:eastAsia="Galdeano" w:hAnsi="Arial Narrow" w:cs="Galdeano"/>
          <w:i/>
          <w:iCs/>
        </w:rPr>
        <w:t xml:space="preserve">If there is a text that you want to read that is not on this list, please email Mrs. Ortiz for approval.  You can reach her at </w:t>
      </w:r>
      <w:hyperlink r:id="rId9" w:history="1">
        <w:r w:rsidRPr="00E54739">
          <w:rPr>
            <w:rStyle w:val="Hyperlink"/>
            <w:rFonts w:ascii="Arial Narrow" w:eastAsia="Galdeano" w:hAnsi="Arial Narrow" w:cs="Galdeano"/>
            <w:i/>
            <w:iCs/>
          </w:rPr>
          <w:t>ortizem@pwcs.edu</w:t>
        </w:r>
      </w:hyperlink>
      <w:r>
        <w:rPr>
          <w:rFonts w:ascii="Arial Narrow" w:eastAsia="Galdeano" w:hAnsi="Arial Narrow" w:cs="Galdeano"/>
          <w:i/>
          <w:iCs/>
        </w:rPr>
        <w:t>.  Please note that she will veto any text covered in 9</w:t>
      </w:r>
      <w:r w:rsidRPr="00E95FFD">
        <w:rPr>
          <w:rFonts w:ascii="Arial Narrow" w:eastAsia="Galdeano" w:hAnsi="Arial Narrow" w:cs="Galdeano"/>
          <w:i/>
          <w:iCs/>
          <w:vertAlign w:val="superscript"/>
        </w:rPr>
        <w:t>th</w:t>
      </w:r>
      <w:r>
        <w:rPr>
          <w:rFonts w:ascii="Arial Narrow" w:eastAsia="Galdeano" w:hAnsi="Arial Narrow" w:cs="Galdeano"/>
          <w:i/>
          <w:iCs/>
        </w:rPr>
        <w:t xml:space="preserve"> and 10</w:t>
      </w:r>
      <w:r w:rsidRPr="00E95FFD">
        <w:rPr>
          <w:rFonts w:ascii="Arial Narrow" w:eastAsia="Galdeano" w:hAnsi="Arial Narrow" w:cs="Galdeano"/>
          <w:i/>
          <w:iCs/>
          <w:vertAlign w:val="superscript"/>
        </w:rPr>
        <w:t>th</w:t>
      </w:r>
      <w:r>
        <w:rPr>
          <w:rFonts w:ascii="Arial Narrow" w:eastAsia="Galdeano" w:hAnsi="Arial Narrow" w:cs="Galdeano"/>
          <w:i/>
          <w:iCs/>
        </w:rPr>
        <w:t xml:space="preserve"> grade.</w:t>
      </w:r>
    </w:p>
    <w:p w14:paraId="2A278055" w14:textId="77777777" w:rsidR="00931F7A" w:rsidRPr="00642600" w:rsidRDefault="00931F7A">
      <w:pPr>
        <w:rPr>
          <w:rFonts w:ascii="Arial Narrow" w:eastAsia="Galdeano" w:hAnsi="Arial Narrow" w:cs="Galdeano"/>
          <w:i/>
          <w:iCs/>
        </w:rPr>
        <w:sectPr w:rsidR="00931F7A" w:rsidRPr="00642600">
          <w:type w:val="continuous"/>
          <w:pgSz w:w="12240" w:h="15840"/>
          <w:pgMar w:top="431" w:right="1008" w:bottom="288" w:left="1008" w:header="0" w:footer="720" w:gutter="0"/>
          <w:cols w:num="2" w:space="720" w:equalWidth="0">
            <w:col w:w="4752" w:space="720"/>
            <w:col w:w="4752" w:space="0"/>
          </w:cols>
        </w:sectPr>
      </w:pPr>
    </w:p>
    <w:p w14:paraId="5EBA5413" w14:textId="5AF64B26" w:rsidR="003C567F" w:rsidRPr="00E95FFD" w:rsidRDefault="003C567F" w:rsidP="00E95FFD">
      <w:pPr>
        <w:rPr>
          <w:rFonts w:ascii="Galdeano" w:eastAsia="Galdeano" w:hAnsi="Galdeano" w:cs="Galdeano"/>
          <w:b/>
          <w:bCs/>
          <w:sz w:val="36"/>
          <w:szCs w:val="36"/>
        </w:rPr>
      </w:pPr>
      <w:r>
        <w:t>Autobiography/Memoir</w:t>
      </w:r>
    </w:p>
    <w:p w14:paraId="2D3833AC" w14:textId="77777777" w:rsidR="003C567F" w:rsidRDefault="003C567F" w:rsidP="003C567F">
      <w:pPr>
        <w:numPr>
          <w:ilvl w:val="0"/>
          <w:numId w:val="2"/>
        </w:numPr>
        <w:rPr>
          <w:rFonts w:ascii="Arial Narrow" w:eastAsia="Galdeano" w:hAnsi="Arial Narrow" w:cs="Galdeano"/>
        </w:rPr>
      </w:pPr>
      <w:r w:rsidRPr="00642600">
        <w:rPr>
          <w:rFonts w:ascii="Arial Narrow" w:eastAsia="Galdeano" w:hAnsi="Arial Narrow" w:cs="Galdeano"/>
          <w:i/>
          <w:iCs/>
        </w:rPr>
        <w:t>I Know Why the Caged Bird Sings</w:t>
      </w:r>
      <w:r w:rsidRPr="00642600">
        <w:rPr>
          <w:rFonts w:ascii="Arial Narrow" w:eastAsia="Galdeano" w:hAnsi="Arial Narrow" w:cs="Galdeano"/>
        </w:rPr>
        <w:t xml:space="preserve"> - Maya Angelou</w:t>
      </w:r>
    </w:p>
    <w:p w14:paraId="60230DFF" w14:textId="77777777" w:rsidR="003C567F" w:rsidRPr="00642600" w:rsidRDefault="003C567F" w:rsidP="003C567F">
      <w:pPr>
        <w:numPr>
          <w:ilvl w:val="0"/>
          <w:numId w:val="2"/>
        </w:numPr>
        <w:rPr>
          <w:rFonts w:ascii="Arial Narrow" w:eastAsia="Galdeano" w:hAnsi="Arial Narrow" w:cs="Galdeano"/>
        </w:rPr>
      </w:pPr>
      <w:r w:rsidRPr="00642600">
        <w:rPr>
          <w:rFonts w:ascii="Arial Narrow" w:eastAsia="Galdeano" w:hAnsi="Arial Narrow" w:cs="Galdeano"/>
          <w:i/>
          <w:iCs/>
        </w:rPr>
        <w:t>Educated</w:t>
      </w:r>
      <w:r w:rsidRPr="00642600">
        <w:rPr>
          <w:rFonts w:ascii="Arial Narrow" w:eastAsia="Galdeano" w:hAnsi="Arial Narrow" w:cs="Galdeano"/>
        </w:rPr>
        <w:t xml:space="preserve"> - Tara Westover</w:t>
      </w:r>
    </w:p>
    <w:p w14:paraId="3BDCD889" w14:textId="77777777" w:rsidR="003C567F" w:rsidRPr="00642600" w:rsidRDefault="003C567F" w:rsidP="003C567F">
      <w:pPr>
        <w:numPr>
          <w:ilvl w:val="0"/>
          <w:numId w:val="2"/>
        </w:numPr>
        <w:rPr>
          <w:rFonts w:ascii="Arial Narrow" w:eastAsia="Galdeano" w:hAnsi="Arial Narrow" w:cs="Galdeano"/>
        </w:rPr>
      </w:pPr>
      <w:r w:rsidRPr="00642600">
        <w:rPr>
          <w:rFonts w:ascii="Arial Narrow" w:eastAsia="Galdeano" w:hAnsi="Arial Narrow" w:cs="Galdeano"/>
          <w:i/>
          <w:iCs/>
        </w:rPr>
        <w:t xml:space="preserve">Crying in H-Mart </w:t>
      </w:r>
      <w:r w:rsidRPr="00642600">
        <w:rPr>
          <w:rFonts w:ascii="Arial Narrow" w:eastAsia="Galdeano" w:hAnsi="Arial Narrow" w:cs="Galdeano"/>
        </w:rPr>
        <w:t>- Michelle Zauner</w:t>
      </w:r>
    </w:p>
    <w:p w14:paraId="226BE500" w14:textId="77777777" w:rsidR="003C567F" w:rsidRPr="00642600" w:rsidRDefault="003C567F" w:rsidP="003C567F">
      <w:pPr>
        <w:numPr>
          <w:ilvl w:val="0"/>
          <w:numId w:val="2"/>
        </w:numPr>
        <w:rPr>
          <w:rFonts w:ascii="Arial Narrow" w:eastAsia="Galdeano" w:hAnsi="Arial Narrow" w:cs="Galdeano"/>
        </w:rPr>
      </w:pPr>
      <w:r w:rsidRPr="00642600">
        <w:rPr>
          <w:rFonts w:ascii="Arial Narrow" w:eastAsia="Galdeano" w:hAnsi="Arial Narrow" w:cs="Galdeano"/>
          <w:i/>
          <w:iCs/>
        </w:rPr>
        <w:t xml:space="preserve">Hunger: A Memoir of (My) Body </w:t>
      </w:r>
      <w:r w:rsidRPr="00642600">
        <w:rPr>
          <w:rFonts w:ascii="Arial Narrow" w:eastAsia="Galdeano" w:hAnsi="Arial Narrow" w:cs="Galdeano"/>
        </w:rPr>
        <w:t>- Roxane Gay</w:t>
      </w:r>
    </w:p>
    <w:p w14:paraId="203CF3B0" w14:textId="77777777" w:rsidR="003C567F" w:rsidRPr="00642600" w:rsidRDefault="003C567F" w:rsidP="003C567F">
      <w:pPr>
        <w:numPr>
          <w:ilvl w:val="0"/>
          <w:numId w:val="2"/>
        </w:numPr>
        <w:rPr>
          <w:rFonts w:ascii="Arial Narrow" w:eastAsia="Galdeano" w:hAnsi="Arial Narrow" w:cs="Galdeano"/>
        </w:rPr>
      </w:pPr>
      <w:r w:rsidRPr="00642600">
        <w:rPr>
          <w:rFonts w:ascii="Arial Narrow" w:eastAsia="Galdeano" w:hAnsi="Arial Narrow" w:cs="Galdeano"/>
          <w:i/>
          <w:iCs/>
        </w:rPr>
        <w:t>A Long Way Gone: Memoirs of a Boy Soldier</w:t>
      </w:r>
      <w:r w:rsidRPr="00642600">
        <w:rPr>
          <w:rFonts w:ascii="Arial Narrow" w:eastAsia="Galdeano" w:hAnsi="Arial Narrow" w:cs="Galdeano"/>
        </w:rPr>
        <w:t xml:space="preserve"> - Ishmael Beah</w:t>
      </w:r>
    </w:p>
    <w:p w14:paraId="5D5D73BD" w14:textId="77777777" w:rsidR="003C567F" w:rsidRPr="00642600" w:rsidRDefault="003C567F" w:rsidP="003C567F">
      <w:pPr>
        <w:numPr>
          <w:ilvl w:val="0"/>
          <w:numId w:val="2"/>
        </w:numPr>
        <w:rPr>
          <w:rFonts w:ascii="Arial Narrow" w:eastAsia="Galdeano" w:hAnsi="Arial Narrow" w:cs="Galdeano"/>
        </w:rPr>
      </w:pPr>
      <w:r w:rsidRPr="00642600">
        <w:rPr>
          <w:rFonts w:ascii="Arial Narrow" w:eastAsia="Galdeano" w:hAnsi="Arial Narrow" w:cs="Galdeano"/>
          <w:i/>
          <w:iCs/>
        </w:rPr>
        <w:t>Farewell to Manzanar</w:t>
      </w:r>
      <w:r w:rsidRPr="00642600">
        <w:rPr>
          <w:rFonts w:ascii="Arial Narrow" w:eastAsia="Galdeano" w:hAnsi="Arial Narrow" w:cs="Galdeano"/>
        </w:rPr>
        <w:t xml:space="preserve"> - Jeanne Wakatsuki Houston and James D. Houston</w:t>
      </w:r>
    </w:p>
    <w:p w14:paraId="2FEE9B25" w14:textId="77777777" w:rsidR="003C567F" w:rsidRPr="00642600" w:rsidRDefault="003C567F" w:rsidP="003C567F">
      <w:pPr>
        <w:numPr>
          <w:ilvl w:val="0"/>
          <w:numId w:val="2"/>
        </w:numPr>
        <w:rPr>
          <w:rFonts w:ascii="Arial Narrow" w:eastAsia="Galdeano" w:hAnsi="Arial Narrow" w:cs="Galdeano"/>
        </w:rPr>
      </w:pPr>
      <w:r w:rsidRPr="00642600">
        <w:rPr>
          <w:rFonts w:ascii="Arial Narrow" w:eastAsia="Galdeano" w:hAnsi="Arial Narrow" w:cs="Galdeano"/>
          <w:i/>
          <w:iCs/>
        </w:rPr>
        <w:t>Dreams from My Father: A Story of Race and Inheritance</w:t>
      </w:r>
      <w:r w:rsidRPr="00642600">
        <w:rPr>
          <w:rFonts w:ascii="Arial Narrow" w:eastAsia="Galdeano" w:hAnsi="Arial Narrow" w:cs="Galdeano"/>
        </w:rPr>
        <w:t xml:space="preserve"> - Barack Obama</w:t>
      </w:r>
    </w:p>
    <w:p w14:paraId="6FC2B434" w14:textId="77777777" w:rsidR="003C567F" w:rsidRPr="00642600" w:rsidRDefault="003C567F" w:rsidP="003C567F">
      <w:pPr>
        <w:numPr>
          <w:ilvl w:val="0"/>
          <w:numId w:val="2"/>
        </w:numPr>
        <w:rPr>
          <w:rFonts w:ascii="Arial Narrow" w:eastAsia="Galdeano" w:hAnsi="Arial Narrow" w:cs="Galdeano"/>
        </w:rPr>
      </w:pPr>
      <w:r w:rsidRPr="00642600">
        <w:rPr>
          <w:rFonts w:ascii="Arial Narrow" w:eastAsia="Galdeano" w:hAnsi="Arial Narrow" w:cs="Galdeano"/>
          <w:i/>
          <w:iCs/>
        </w:rPr>
        <w:t xml:space="preserve">Fresh Off the Boat: A Memoir </w:t>
      </w:r>
      <w:r w:rsidRPr="00642600">
        <w:rPr>
          <w:rFonts w:ascii="Arial Narrow" w:eastAsia="Galdeano" w:hAnsi="Arial Narrow" w:cs="Galdeano"/>
        </w:rPr>
        <w:t xml:space="preserve">- Eddie Huang </w:t>
      </w:r>
    </w:p>
    <w:p w14:paraId="1B881FF6" w14:textId="77777777" w:rsidR="003C567F" w:rsidRPr="00642600" w:rsidRDefault="003C567F" w:rsidP="003C567F">
      <w:pPr>
        <w:numPr>
          <w:ilvl w:val="0"/>
          <w:numId w:val="2"/>
        </w:numPr>
        <w:rPr>
          <w:rFonts w:ascii="Arial Narrow" w:eastAsia="Galdeano" w:hAnsi="Arial Narrow" w:cs="Galdeano"/>
        </w:rPr>
      </w:pPr>
      <w:r w:rsidRPr="00642600">
        <w:rPr>
          <w:rFonts w:ascii="Arial Narrow" w:eastAsia="Galdeano" w:hAnsi="Arial Narrow" w:cs="Galdeano"/>
          <w:i/>
          <w:iCs/>
        </w:rPr>
        <w:t xml:space="preserve">Bento Box in the Heartland </w:t>
      </w:r>
      <w:r w:rsidRPr="00642600">
        <w:rPr>
          <w:rFonts w:ascii="Arial Narrow" w:eastAsia="Galdeano" w:hAnsi="Arial Narrow" w:cs="Galdeano"/>
        </w:rPr>
        <w:t>- Linda Furiya</w:t>
      </w:r>
    </w:p>
    <w:p w14:paraId="503ED797" w14:textId="77777777" w:rsidR="003C567F" w:rsidRPr="00642600" w:rsidRDefault="003C567F" w:rsidP="003C567F">
      <w:pPr>
        <w:numPr>
          <w:ilvl w:val="0"/>
          <w:numId w:val="2"/>
        </w:numPr>
        <w:rPr>
          <w:rFonts w:ascii="Arial Narrow" w:eastAsia="Galdeano" w:hAnsi="Arial Narrow" w:cs="Galdeano"/>
        </w:rPr>
      </w:pPr>
      <w:r w:rsidRPr="00642600">
        <w:rPr>
          <w:rFonts w:ascii="Arial Narrow" w:eastAsia="Galdeano" w:hAnsi="Arial Narrow" w:cs="Galdeano"/>
          <w:i/>
          <w:iCs/>
        </w:rPr>
        <w:t>Somebody's Daughter: A Memoir</w:t>
      </w:r>
      <w:r w:rsidRPr="00642600">
        <w:rPr>
          <w:rFonts w:ascii="Arial Narrow" w:eastAsia="Galdeano" w:hAnsi="Arial Narrow" w:cs="Galdeano"/>
        </w:rPr>
        <w:t xml:space="preserve"> - Ashley C. Ford</w:t>
      </w:r>
    </w:p>
    <w:p w14:paraId="15E190AD" w14:textId="77777777" w:rsidR="003C567F" w:rsidRPr="00642600" w:rsidRDefault="003C567F" w:rsidP="003C567F">
      <w:pPr>
        <w:numPr>
          <w:ilvl w:val="0"/>
          <w:numId w:val="2"/>
        </w:numPr>
        <w:rPr>
          <w:rFonts w:ascii="Arial Narrow" w:eastAsia="Galdeano" w:hAnsi="Arial Narrow" w:cs="Galdeano"/>
        </w:rPr>
      </w:pPr>
      <w:r w:rsidRPr="00642600">
        <w:rPr>
          <w:rFonts w:ascii="Arial Narrow" w:eastAsia="Galdeano" w:hAnsi="Arial Narrow" w:cs="Galdeano"/>
          <w:i/>
          <w:iCs/>
        </w:rPr>
        <w:t xml:space="preserve">Black Dove: Mama, Mi’jo, and Me - </w:t>
      </w:r>
      <w:r w:rsidRPr="00642600">
        <w:rPr>
          <w:rFonts w:ascii="Arial Narrow" w:eastAsia="Galdeano" w:hAnsi="Arial Narrow" w:cs="Galdeano"/>
        </w:rPr>
        <w:t>Ana Castillo</w:t>
      </w:r>
    </w:p>
    <w:p w14:paraId="09780801" w14:textId="77777777" w:rsidR="003C567F" w:rsidRPr="00642600" w:rsidRDefault="003C567F" w:rsidP="003C567F">
      <w:pPr>
        <w:numPr>
          <w:ilvl w:val="0"/>
          <w:numId w:val="2"/>
        </w:numPr>
        <w:rPr>
          <w:rFonts w:ascii="Arial Narrow" w:eastAsia="Galdeano" w:hAnsi="Arial Narrow" w:cs="Galdeano"/>
        </w:rPr>
      </w:pPr>
      <w:r w:rsidRPr="00642600">
        <w:rPr>
          <w:rFonts w:ascii="Arial Narrow" w:eastAsia="Galdeano" w:hAnsi="Arial Narrow" w:cs="Galdeano"/>
          <w:i/>
          <w:iCs/>
        </w:rPr>
        <w:t xml:space="preserve">Barbarian Days: A Surfing Life </w:t>
      </w:r>
      <w:r w:rsidRPr="00642600">
        <w:rPr>
          <w:rFonts w:ascii="Arial Narrow" w:eastAsia="Galdeano" w:hAnsi="Arial Narrow" w:cs="Galdeano"/>
        </w:rPr>
        <w:t>- William Finnegan</w:t>
      </w:r>
    </w:p>
    <w:p w14:paraId="5D453A7D" w14:textId="6A250900" w:rsidR="003C567F" w:rsidRPr="00F36E73" w:rsidRDefault="003C567F" w:rsidP="00E95FFD">
      <w:pPr>
        <w:numPr>
          <w:ilvl w:val="0"/>
          <w:numId w:val="2"/>
        </w:numPr>
        <w:rPr>
          <w:rFonts w:ascii="Arial Narrow" w:eastAsia="Galdeano" w:hAnsi="Arial Narrow" w:cs="Galdeano"/>
          <w:i/>
          <w:iCs/>
        </w:rPr>
      </w:pPr>
      <w:r w:rsidRPr="00EA03B9">
        <w:rPr>
          <w:rFonts w:ascii="Arial Narrow" w:eastAsia="Galdeano" w:hAnsi="Arial Narrow" w:cs="Galdeano"/>
          <w:i/>
          <w:iCs/>
        </w:rPr>
        <w:t>Beautiful Country</w:t>
      </w:r>
      <w:r w:rsidRPr="00EA03B9">
        <w:rPr>
          <w:rFonts w:ascii="Arial Narrow" w:eastAsia="Galdeano" w:hAnsi="Arial Narrow" w:cs="Galdeano"/>
        </w:rPr>
        <w:t xml:space="preserve"> - Qian Julie Wang</w:t>
      </w:r>
    </w:p>
    <w:p w14:paraId="32876A9C" w14:textId="77777777" w:rsidR="00F36E73" w:rsidRPr="00E95FFD" w:rsidRDefault="00F36E73" w:rsidP="00F36E73">
      <w:pPr>
        <w:rPr>
          <w:rFonts w:ascii="Arial Narrow" w:eastAsia="Galdeano" w:hAnsi="Arial Narrow" w:cs="Galdeano"/>
          <w:i/>
          <w:iCs/>
        </w:rPr>
      </w:pPr>
    </w:p>
    <w:p w14:paraId="7EF18790" w14:textId="77777777" w:rsidR="00F36E73" w:rsidRDefault="00F36E73" w:rsidP="00F36E73">
      <w:r>
        <w:t>Class and Money</w:t>
      </w:r>
    </w:p>
    <w:p w14:paraId="12EA9E2C" w14:textId="77777777" w:rsidR="00F36E73" w:rsidRDefault="00F36E73" w:rsidP="00F36E73">
      <w:pPr>
        <w:numPr>
          <w:ilvl w:val="0"/>
          <w:numId w:val="2"/>
        </w:numPr>
        <w:rPr>
          <w:rFonts w:ascii="Arial Narrow" w:eastAsia="Galdeano" w:hAnsi="Arial Narrow" w:cs="Galdeano"/>
        </w:rPr>
      </w:pPr>
      <w:r w:rsidRPr="00642600">
        <w:rPr>
          <w:rFonts w:ascii="Arial Narrow" w:eastAsia="Galdeano" w:hAnsi="Arial Narrow" w:cs="Galdeano"/>
          <w:i/>
          <w:iCs/>
        </w:rPr>
        <w:t xml:space="preserve">Nickel and Dimed: On (Not) Getting </w:t>
      </w:r>
      <w:proofErr w:type="gramStart"/>
      <w:r w:rsidRPr="00642600">
        <w:rPr>
          <w:rFonts w:ascii="Arial Narrow" w:eastAsia="Galdeano" w:hAnsi="Arial Narrow" w:cs="Galdeano"/>
          <w:i/>
          <w:iCs/>
        </w:rPr>
        <w:t>By</w:t>
      </w:r>
      <w:proofErr w:type="gramEnd"/>
      <w:r w:rsidRPr="00642600">
        <w:rPr>
          <w:rFonts w:ascii="Arial Narrow" w:eastAsia="Galdeano" w:hAnsi="Arial Narrow" w:cs="Galdeano"/>
          <w:i/>
          <w:iCs/>
        </w:rPr>
        <w:t xml:space="preserve"> </w:t>
      </w:r>
      <w:proofErr w:type="gramStart"/>
      <w:r w:rsidRPr="00642600">
        <w:rPr>
          <w:rFonts w:ascii="Arial Narrow" w:eastAsia="Galdeano" w:hAnsi="Arial Narrow" w:cs="Galdeano"/>
          <w:i/>
          <w:iCs/>
        </w:rPr>
        <w:t>In</w:t>
      </w:r>
      <w:proofErr w:type="gramEnd"/>
      <w:r w:rsidRPr="00642600">
        <w:rPr>
          <w:rFonts w:ascii="Arial Narrow" w:eastAsia="Galdeano" w:hAnsi="Arial Narrow" w:cs="Galdeano"/>
          <w:i/>
          <w:iCs/>
        </w:rPr>
        <w:t xml:space="preserve"> America</w:t>
      </w:r>
      <w:r w:rsidRPr="00642600">
        <w:rPr>
          <w:rFonts w:ascii="Arial Narrow" w:eastAsia="Galdeano" w:hAnsi="Arial Narrow" w:cs="Galdeano"/>
        </w:rPr>
        <w:t xml:space="preserve"> - Barbara Ehrenreich</w:t>
      </w:r>
    </w:p>
    <w:p w14:paraId="4DC2B5F5" w14:textId="77777777" w:rsidR="00F36E73" w:rsidRPr="00E95FFD" w:rsidRDefault="00F36E73" w:rsidP="00F36E73">
      <w:pPr>
        <w:numPr>
          <w:ilvl w:val="0"/>
          <w:numId w:val="2"/>
        </w:numPr>
        <w:rPr>
          <w:rFonts w:ascii="Arial Narrow" w:eastAsia="Galdeano" w:hAnsi="Arial Narrow" w:cs="Galdeano"/>
        </w:rPr>
      </w:pPr>
      <w:r w:rsidRPr="00642600">
        <w:rPr>
          <w:rFonts w:ascii="Arial Narrow" w:eastAsia="Galdeano" w:hAnsi="Arial Narrow" w:cs="Galdeano"/>
          <w:i/>
          <w:iCs/>
        </w:rPr>
        <w:t>Somebody's Daughter: A Memoir</w:t>
      </w:r>
      <w:r w:rsidRPr="00642600">
        <w:rPr>
          <w:rFonts w:ascii="Arial Narrow" w:eastAsia="Galdeano" w:hAnsi="Arial Narrow" w:cs="Galdeano"/>
        </w:rPr>
        <w:t xml:space="preserve"> - Ashley C. Ford</w:t>
      </w:r>
    </w:p>
    <w:p w14:paraId="43E1C54C" w14:textId="77777777" w:rsidR="003C567F" w:rsidRDefault="003C567F" w:rsidP="003C567F"/>
    <w:p w14:paraId="7CD38282" w14:textId="77777777" w:rsidR="00E95FFD" w:rsidRDefault="003C567F" w:rsidP="00E95FFD">
      <w:r>
        <w:t xml:space="preserve">Race </w:t>
      </w:r>
    </w:p>
    <w:p w14:paraId="7F86FC47" w14:textId="6D3A9E30" w:rsidR="003C567F" w:rsidRPr="00E95FFD" w:rsidRDefault="003C567F" w:rsidP="00E95FFD">
      <w:pPr>
        <w:pStyle w:val="ListParagraph"/>
        <w:numPr>
          <w:ilvl w:val="0"/>
          <w:numId w:val="5"/>
        </w:numPr>
        <w:rPr>
          <w:rFonts w:ascii="Arial Narrow" w:eastAsia="Galdeano" w:hAnsi="Arial Narrow" w:cs="Galdeano"/>
        </w:rPr>
      </w:pPr>
      <w:r w:rsidRPr="00E95FFD">
        <w:rPr>
          <w:rFonts w:ascii="Arial Narrow" w:eastAsia="Galdeano" w:hAnsi="Arial Narrow" w:cs="Galdeano"/>
          <w:i/>
          <w:iCs/>
        </w:rPr>
        <w:t>I Know Why the Caged Bird Sings</w:t>
      </w:r>
      <w:r w:rsidRPr="00E95FFD">
        <w:rPr>
          <w:rFonts w:ascii="Arial Narrow" w:eastAsia="Galdeano" w:hAnsi="Arial Narrow" w:cs="Galdeano"/>
        </w:rPr>
        <w:t xml:space="preserve"> - Maya Angelou</w:t>
      </w:r>
    </w:p>
    <w:p w14:paraId="78892128" w14:textId="77777777" w:rsidR="003C567F" w:rsidRPr="008F5D1F" w:rsidRDefault="003C567F" w:rsidP="003C567F">
      <w:pPr>
        <w:numPr>
          <w:ilvl w:val="0"/>
          <w:numId w:val="2"/>
        </w:numPr>
        <w:rPr>
          <w:rFonts w:ascii="Arial Narrow" w:eastAsia="Galdeano" w:hAnsi="Arial Narrow" w:cs="Galdeano"/>
        </w:rPr>
      </w:pPr>
      <w:r w:rsidRPr="00642600">
        <w:rPr>
          <w:rFonts w:ascii="Arial Narrow" w:eastAsia="Galdeano" w:hAnsi="Arial Narrow" w:cs="Galdeano"/>
          <w:i/>
          <w:iCs/>
        </w:rPr>
        <w:t xml:space="preserve">The Heritage: Black Athletes, a Divided America, and the Politics of Patriotism </w:t>
      </w:r>
      <w:r w:rsidRPr="00642600">
        <w:rPr>
          <w:rFonts w:ascii="Arial Narrow" w:eastAsia="Galdeano" w:hAnsi="Arial Narrow" w:cs="Galdeano"/>
        </w:rPr>
        <w:t>- Howard Bryant</w:t>
      </w:r>
    </w:p>
    <w:p w14:paraId="3FC9F4FE" w14:textId="77777777" w:rsidR="003C567F" w:rsidRDefault="003C567F" w:rsidP="003C567F">
      <w:pPr>
        <w:numPr>
          <w:ilvl w:val="0"/>
          <w:numId w:val="2"/>
        </w:numPr>
        <w:rPr>
          <w:rFonts w:ascii="Arial Narrow" w:eastAsia="Galdeano" w:hAnsi="Arial Narrow" w:cs="Galdeano"/>
        </w:rPr>
      </w:pPr>
      <w:r w:rsidRPr="00642600">
        <w:rPr>
          <w:rFonts w:ascii="Arial Narrow" w:eastAsia="Galdeano" w:hAnsi="Arial Narrow" w:cs="Galdeano"/>
          <w:i/>
          <w:iCs/>
        </w:rPr>
        <w:t xml:space="preserve">Bento Box in the Heartland </w:t>
      </w:r>
      <w:r w:rsidRPr="00642600">
        <w:rPr>
          <w:rFonts w:ascii="Arial Narrow" w:eastAsia="Galdeano" w:hAnsi="Arial Narrow" w:cs="Galdeano"/>
        </w:rPr>
        <w:t>- Linda Furiya</w:t>
      </w:r>
    </w:p>
    <w:p w14:paraId="41C878AF" w14:textId="77777777" w:rsidR="003C567F" w:rsidRPr="00642600" w:rsidRDefault="003C567F" w:rsidP="003C567F">
      <w:pPr>
        <w:numPr>
          <w:ilvl w:val="0"/>
          <w:numId w:val="2"/>
        </w:numPr>
        <w:rPr>
          <w:rFonts w:ascii="Arial Narrow" w:eastAsia="Galdeano" w:hAnsi="Arial Narrow" w:cs="Galdeano"/>
        </w:rPr>
      </w:pPr>
      <w:r w:rsidRPr="00642600">
        <w:rPr>
          <w:rFonts w:ascii="Arial Narrow" w:eastAsia="Galdeano" w:hAnsi="Arial Narrow" w:cs="Galdeano"/>
          <w:i/>
          <w:iCs/>
        </w:rPr>
        <w:t xml:space="preserve">Black Dove: Mama, Mi’jo, and Me - </w:t>
      </w:r>
      <w:r w:rsidRPr="00642600">
        <w:rPr>
          <w:rFonts w:ascii="Arial Narrow" w:eastAsia="Galdeano" w:hAnsi="Arial Narrow" w:cs="Galdeano"/>
        </w:rPr>
        <w:t>Ana Castillo</w:t>
      </w:r>
    </w:p>
    <w:p w14:paraId="73303DE9" w14:textId="7CB16C1A" w:rsidR="003C567F" w:rsidRPr="00E95FFD" w:rsidRDefault="003C567F" w:rsidP="00E95FFD">
      <w:pPr>
        <w:numPr>
          <w:ilvl w:val="0"/>
          <w:numId w:val="2"/>
        </w:numPr>
        <w:rPr>
          <w:rFonts w:ascii="Arial Narrow" w:eastAsia="Galdeano" w:hAnsi="Arial Narrow" w:cs="Galdeano"/>
        </w:rPr>
      </w:pPr>
      <w:r w:rsidRPr="00642600">
        <w:rPr>
          <w:rFonts w:ascii="Arial Narrow" w:eastAsia="Galdeano" w:hAnsi="Arial Narrow" w:cs="Galdeano"/>
          <w:i/>
          <w:iCs/>
        </w:rPr>
        <w:t>Between the World and Me</w:t>
      </w:r>
      <w:r w:rsidRPr="00642600">
        <w:rPr>
          <w:rFonts w:ascii="Arial Narrow" w:eastAsia="Galdeano" w:hAnsi="Arial Narrow" w:cs="Galdeano"/>
        </w:rPr>
        <w:t xml:space="preserve"> - Ta-Nehisi Coates</w:t>
      </w:r>
    </w:p>
    <w:p w14:paraId="45A29139" w14:textId="77777777" w:rsidR="003C567F" w:rsidRDefault="003C567F" w:rsidP="003C567F"/>
    <w:p w14:paraId="08AA06B0" w14:textId="77777777" w:rsidR="003C567F" w:rsidRDefault="003C567F" w:rsidP="003C567F">
      <w:r>
        <w:t>History</w:t>
      </w:r>
    </w:p>
    <w:p w14:paraId="7DCF4348" w14:textId="77777777" w:rsidR="003C567F" w:rsidRDefault="003C567F" w:rsidP="003C567F">
      <w:pPr>
        <w:numPr>
          <w:ilvl w:val="0"/>
          <w:numId w:val="2"/>
        </w:numPr>
        <w:rPr>
          <w:rFonts w:ascii="Arial Narrow" w:eastAsia="Galdeano" w:hAnsi="Arial Narrow" w:cs="Galdeano"/>
        </w:rPr>
      </w:pPr>
      <w:r w:rsidRPr="00642600">
        <w:rPr>
          <w:rFonts w:ascii="Arial Narrow" w:eastAsia="Galdeano" w:hAnsi="Arial Narrow" w:cs="Galdeano"/>
          <w:i/>
          <w:iCs/>
        </w:rPr>
        <w:t>The Power of Babel</w:t>
      </w:r>
      <w:r w:rsidRPr="00642600">
        <w:rPr>
          <w:rFonts w:ascii="Arial Narrow" w:eastAsia="Galdeano" w:hAnsi="Arial Narrow" w:cs="Galdeano"/>
        </w:rPr>
        <w:t xml:space="preserve"> - John McWhorter</w:t>
      </w:r>
    </w:p>
    <w:p w14:paraId="13552DF3" w14:textId="77777777" w:rsidR="003C567F" w:rsidRPr="00642600" w:rsidRDefault="003C567F" w:rsidP="003C567F">
      <w:pPr>
        <w:numPr>
          <w:ilvl w:val="0"/>
          <w:numId w:val="2"/>
        </w:numPr>
        <w:rPr>
          <w:rFonts w:ascii="Arial Narrow" w:eastAsia="Galdeano" w:hAnsi="Arial Narrow" w:cs="Galdeano"/>
        </w:rPr>
      </w:pPr>
      <w:r w:rsidRPr="00642600">
        <w:rPr>
          <w:rFonts w:ascii="Arial Narrow" w:eastAsia="Galdeano" w:hAnsi="Arial Narrow" w:cs="Galdeano"/>
          <w:i/>
          <w:iCs/>
        </w:rPr>
        <w:t>Farewell to Manzanar</w:t>
      </w:r>
      <w:r w:rsidRPr="00642600">
        <w:rPr>
          <w:rFonts w:ascii="Arial Narrow" w:eastAsia="Galdeano" w:hAnsi="Arial Narrow" w:cs="Galdeano"/>
        </w:rPr>
        <w:t xml:space="preserve"> - Jeanne Wakatsuki Houston and James D. Houston</w:t>
      </w:r>
    </w:p>
    <w:p w14:paraId="45D08271" w14:textId="77777777" w:rsidR="003C567F" w:rsidRPr="00642600" w:rsidRDefault="003C567F" w:rsidP="003C567F">
      <w:pPr>
        <w:numPr>
          <w:ilvl w:val="0"/>
          <w:numId w:val="2"/>
        </w:numPr>
        <w:rPr>
          <w:rFonts w:ascii="Arial Narrow" w:eastAsia="Galdeano" w:hAnsi="Arial Narrow" w:cs="Galdeano"/>
        </w:rPr>
      </w:pPr>
      <w:r w:rsidRPr="00642600">
        <w:rPr>
          <w:rFonts w:ascii="Arial Narrow" w:eastAsia="Galdeano" w:hAnsi="Arial Narrow" w:cs="Galdeano"/>
          <w:i/>
          <w:iCs/>
        </w:rPr>
        <w:t>A Long Way Gone: Memoirs of a Boy Soldier</w:t>
      </w:r>
      <w:r w:rsidRPr="00642600">
        <w:rPr>
          <w:rFonts w:ascii="Arial Narrow" w:eastAsia="Galdeano" w:hAnsi="Arial Narrow" w:cs="Galdeano"/>
        </w:rPr>
        <w:t xml:space="preserve"> - Ishmael Beah</w:t>
      </w:r>
    </w:p>
    <w:p w14:paraId="6B29079C" w14:textId="77777777" w:rsidR="003C567F" w:rsidRPr="00642600" w:rsidRDefault="003C567F" w:rsidP="003C567F">
      <w:pPr>
        <w:numPr>
          <w:ilvl w:val="0"/>
          <w:numId w:val="2"/>
        </w:numPr>
        <w:rPr>
          <w:rFonts w:ascii="Arial Narrow" w:eastAsia="Galdeano" w:hAnsi="Arial Narrow" w:cs="Galdeano"/>
        </w:rPr>
      </w:pPr>
      <w:r w:rsidRPr="00642600">
        <w:rPr>
          <w:rFonts w:ascii="Arial Narrow" w:eastAsia="Galdeano" w:hAnsi="Arial Narrow" w:cs="Galdeano"/>
          <w:i/>
          <w:iCs/>
        </w:rPr>
        <w:t xml:space="preserve">Reading Lolita in Tehran </w:t>
      </w:r>
      <w:r w:rsidRPr="00642600">
        <w:rPr>
          <w:rFonts w:ascii="Arial Narrow" w:eastAsia="Galdeano" w:hAnsi="Arial Narrow" w:cs="Galdeano"/>
        </w:rPr>
        <w:t>- Azar Nafisi</w:t>
      </w:r>
    </w:p>
    <w:p w14:paraId="2015CE5B" w14:textId="77777777" w:rsidR="003C567F" w:rsidRPr="00642600" w:rsidRDefault="003C567F" w:rsidP="003C567F">
      <w:pPr>
        <w:numPr>
          <w:ilvl w:val="0"/>
          <w:numId w:val="2"/>
        </w:numPr>
        <w:rPr>
          <w:rFonts w:ascii="Arial Narrow" w:eastAsia="Galdeano" w:hAnsi="Arial Narrow" w:cs="Galdeano"/>
        </w:rPr>
      </w:pPr>
      <w:r w:rsidRPr="00642600">
        <w:rPr>
          <w:rFonts w:ascii="Arial Narrow" w:eastAsia="Galdeano" w:hAnsi="Arial Narrow" w:cs="Galdeano"/>
          <w:i/>
          <w:iCs/>
        </w:rPr>
        <w:t>Stamped from the Beginning: The Definitive History of Racist Ideas in America</w:t>
      </w:r>
      <w:r w:rsidRPr="00642600">
        <w:rPr>
          <w:rFonts w:ascii="Arial Narrow" w:eastAsia="Galdeano" w:hAnsi="Arial Narrow" w:cs="Galdeano"/>
        </w:rPr>
        <w:t xml:space="preserve"> - Ibram X. Kendi</w:t>
      </w:r>
    </w:p>
    <w:p w14:paraId="5B54D0F9" w14:textId="23DB9193" w:rsidR="003C567F" w:rsidRDefault="003C567F" w:rsidP="00E95FFD">
      <w:pPr>
        <w:numPr>
          <w:ilvl w:val="0"/>
          <w:numId w:val="2"/>
        </w:numPr>
        <w:rPr>
          <w:rFonts w:ascii="Arial Narrow" w:eastAsia="Galdeano" w:hAnsi="Arial Narrow" w:cs="Galdeano"/>
        </w:rPr>
      </w:pPr>
      <w:r w:rsidRPr="00642600">
        <w:rPr>
          <w:rFonts w:ascii="Arial Narrow" w:eastAsia="Galdeano" w:hAnsi="Arial Narrow" w:cs="Galdeano"/>
          <w:i/>
          <w:iCs/>
        </w:rPr>
        <w:t xml:space="preserve">All That She Carried: The Journey of Ashley’s Sack, a Black Family Keepsake </w:t>
      </w:r>
      <w:r w:rsidRPr="00642600">
        <w:rPr>
          <w:rFonts w:ascii="Arial Narrow" w:eastAsia="Galdeano" w:hAnsi="Arial Narrow" w:cs="Galdeano"/>
        </w:rPr>
        <w:t>- Tiya Miles</w:t>
      </w:r>
    </w:p>
    <w:p w14:paraId="0F66CE14" w14:textId="77777777" w:rsidR="00E95FFD" w:rsidRPr="00E95FFD" w:rsidRDefault="00E95FFD" w:rsidP="00E95FFD">
      <w:pPr>
        <w:ind w:left="720"/>
        <w:rPr>
          <w:rFonts w:ascii="Arial Narrow" w:eastAsia="Galdeano" w:hAnsi="Arial Narrow" w:cs="Galdeano"/>
        </w:rPr>
      </w:pPr>
    </w:p>
    <w:p w14:paraId="5FE1D964" w14:textId="77777777" w:rsidR="003C567F" w:rsidRDefault="003C567F" w:rsidP="003C567F">
      <w:r>
        <w:t>Food and Nutrition</w:t>
      </w:r>
    </w:p>
    <w:p w14:paraId="765DB19C" w14:textId="77777777" w:rsidR="003C567F" w:rsidRDefault="003C567F" w:rsidP="003C567F">
      <w:pPr>
        <w:numPr>
          <w:ilvl w:val="0"/>
          <w:numId w:val="2"/>
        </w:numPr>
        <w:rPr>
          <w:rFonts w:ascii="Arial Narrow" w:eastAsia="Galdeano" w:hAnsi="Arial Narrow" w:cs="Galdeano"/>
        </w:rPr>
      </w:pPr>
      <w:r w:rsidRPr="00642600">
        <w:rPr>
          <w:rFonts w:ascii="Arial Narrow" w:eastAsia="Galdeano" w:hAnsi="Arial Narrow" w:cs="Galdeano"/>
          <w:i/>
          <w:iCs/>
        </w:rPr>
        <w:t>Fast Food Nation: The Dark Side of the All-American Meal</w:t>
      </w:r>
      <w:r w:rsidRPr="00642600">
        <w:rPr>
          <w:rFonts w:ascii="Arial Narrow" w:eastAsia="Galdeano" w:hAnsi="Arial Narrow" w:cs="Galdeano"/>
        </w:rPr>
        <w:t xml:space="preserve"> - Eric Schlosser</w:t>
      </w:r>
    </w:p>
    <w:p w14:paraId="0373972D" w14:textId="77777777" w:rsidR="003C567F" w:rsidRPr="00642600" w:rsidRDefault="003C567F" w:rsidP="003C567F">
      <w:pPr>
        <w:numPr>
          <w:ilvl w:val="0"/>
          <w:numId w:val="2"/>
        </w:numPr>
        <w:rPr>
          <w:rFonts w:ascii="Arial Narrow" w:eastAsia="Galdeano" w:hAnsi="Arial Narrow" w:cs="Galdeano"/>
        </w:rPr>
      </w:pPr>
      <w:r w:rsidRPr="00642600">
        <w:rPr>
          <w:rFonts w:ascii="Arial Narrow" w:eastAsia="Galdeano" w:hAnsi="Arial Narrow" w:cs="Galdeano"/>
          <w:i/>
          <w:iCs/>
        </w:rPr>
        <w:t>Animal, Vegetable, Mineral: A Year of Food Life</w:t>
      </w:r>
      <w:r w:rsidRPr="00642600">
        <w:rPr>
          <w:rFonts w:ascii="Arial Narrow" w:eastAsia="Galdeano" w:hAnsi="Arial Narrow" w:cs="Galdeano"/>
        </w:rPr>
        <w:t xml:space="preserve"> - Barbara Kingsolver</w:t>
      </w:r>
    </w:p>
    <w:p w14:paraId="047B433D" w14:textId="77777777" w:rsidR="003C567F" w:rsidRPr="00642600" w:rsidRDefault="003C567F" w:rsidP="003C567F">
      <w:pPr>
        <w:numPr>
          <w:ilvl w:val="0"/>
          <w:numId w:val="2"/>
        </w:numPr>
        <w:rPr>
          <w:rFonts w:ascii="Arial Narrow" w:eastAsia="Galdeano" w:hAnsi="Arial Narrow" w:cs="Galdeano"/>
        </w:rPr>
      </w:pPr>
      <w:r w:rsidRPr="00642600">
        <w:rPr>
          <w:rFonts w:ascii="Arial Narrow" w:eastAsia="Galdeano" w:hAnsi="Arial Narrow" w:cs="Galdeano"/>
          <w:i/>
          <w:iCs/>
        </w:rPr>
        <w:t xml:space="preserve">Hunger: A Memoir of (My) Body </w:t>
      </w:r>
      <w:r w:rsidRPr="00642600">
        <w:rPr>
          <w:rFonts w:ascii="Arial Narrow" w:eastAsia="Galdeano" w:hAnsi="Arial Narrow" w:cs="Galdeano"/>
        </w:rPr>
        <w:t>- Roxane Gay</w:t>
      </w:r>
    </w:p>
    <w:p w14:paraId="07CF1CE2" w14:textId="728164ED" w:rsidR="003C567F" w:rsidRPr="00642600" w:rsidRDefault="003C567F" w:rsidP="00E95FFD">
      <w:pPr>
        <w:rPr>
          <w:rFonts w:ascii="Arial Narrow" w:eastAsia="Galdeano" w:hAnsi="Arial Narrow" w:cs="Galdeano"/>
        </w:rPr>
      </w:pPr>
    </w:p>
    <w:p w14:paraId="2F93B38A" w14:textId="77777777" w:rsidR="003C567F" w:rsidRDefault="003C567F" w:rsidP="003C567F"/>
    <w:p w14:paraId="505B79C4" w14:textId="77777777" w:rsidR="003C567F" w:rsidRDefault="003C567F" w:rsidP="003C567F">
      <w:r>
        <w:lastRenderedPageBreak/>
        <w:t>Science</w:t>
      </w:r>
    </w:p>
    <w:p w14:paraId="605B3CBA" w14:textId="77777777" w:rsidR="003C567F" w:rsidRDefault="003C567F" w:rsidP="003C567F">
      <w:pPr>
        <w:numPr>
          <w:ilvl w:val="0"/>
          <w:numId w:val="2"/>
        </w:numPr>
        <w:rPr>
          <w:rFonts w:ascii="Arial Narrow" w:eastAsia="Galdeano" w:hAnsi="Arial Narrow" w:cs="Galdeano"/>
        </w:rPr>
      </w:pPr>
      <w:r w:rsidRPr="00642600">
        <w:rPr>
          <w:rFonts w:ascii="Arial Narrow" w:eastAsia="Galdeano" w:hAnsi="Arial Narrow" w:cs="Galdeano"/>
          <w:i/>
          <w:iCs/>
        </w:rPr>
        <w:t>Braiding Sweetgrass: Indigenous Wisdom, Scientific Knowledge and the Teachings of Plants</w:t>
      </w:r>
      <w:r w:rsidRPr="00642600">
        <w:rPr>
          <w:rFonts w:ascii="Arial Narrow" w:eastAsia="Galdeano" w:hAnsi="Arial Narrow" w:cs="Galdeano"/>
        </w:rPr>
        <w:t xml:space="preserve"> - Robin Wall Kimmerer</w:t>
      </w:r>
    </w:p>
    <w:p w14:paraId="27359452" w14:textId="77777777" w:rsidR="003C567F" w:rsidRPr="00642600" w:rsidRDefault="003C567F" w:rsidP="003C567F">
      <w:pPr>
        <w:numPr>
          <w:ilvl w:val="0"/>
          <w:numId w:val="2"/>
        </w:numPr>
        <w:rPr>
          <w:rFonts w:ascii="Arial Narrow" w:eastAsia="Galdeano" w:hAnsi="Arial Narrow" w:cs="Galdeano"/>
          <w:i/>
          <w:iCs/>
        </w:rPr>
      </w:pPr>
      <w:r w:rsidRPr="00642600">
        <w:rPr>
          <w:rFonts w:ascii="Arial Narrow" w:eastAsia="Galdeano" w:hAnsi="Arial Narrow" w:cs="Galdeano"/>
          <w:i/>
          <w:iCs/>
        </w:rPr>
        <w:t xml:space="preserve">Stiff: The Curious Lives of Human Cadavers - </w:t>
      </w:r>
      <w:r w:rsidRPr="00642600">
        <w:rPr>
          <w:rFonts w:ascii="Arial Narrow" w:eastAsia="Galdeano" w:hAnsi="Arial Narrow" w:cs="Galdeano"/>
        </w:rPr>
        <w:t>Mary Roach</w:t>
      </w:r>
    </w:p>
    <w:p w14:paraId="4D87E514" w14:textId="77777777" w:rsidR="003C567F" w:rsidRPr="00642600" w:rsidRDefault="003C567F" w:rsidP="003C567F">
      <w:pPr>
        <w:numPr>
          <w:ilvl w:val="0"/>
          <w:numId w:val="2"/>
        </w:numPr>
        <w:rPr>
          <w:rFonts w:ascii="Arial Narrow" w:eastAsia="Galdeano" w:hAnsi="Arial Narrow" w:cs="Galdeano"/>
        </w:rPr>
      </w:pPr>
      <w:r w:rsidRPr="00642600">
        <w:rPr>
          <w:rFonts w:ascii="Arial Narrow" w:eastAsia="Galdeano" w:hAnsi="Arial Narrow" w:cs="Galdeano"/>
          <w:i/>
          <w:iCs/>
        </w:rPr>
        <w:t>Everything Is Tuberculosis</w:t>
      </w:r>
      <w:r w:rsidRPr="00642600">
        <w:rPr>
          <w:rFonts w:ascii="Arial Narrow" w:eastAsia="Galdeano" w:hAnsi="Arial Narrow" w:cs="Galdeano"/>
        </w:rPr>
        <w:t xml:space="preserve"> - John Green</w:t>
      </w:r>
    </w:p>
    <w:p w14:paraId="716C218E" w14:textId="77777777" w:rsidR="003C567F" w:rsidRPr="00642600" w:rsidRDefault="003C567F" w:rsidP="003C567F">
      <w:pPr>
        <w:numPr>
          <w:ilvl w:val="0"/>
          <w:numId w:val="2"/>
        </w:numPr>
        <w:rPr>
          <w:rFonts w:ascii="Arial Narrow" w:eastAsia="Galdeano" w:hAnsi="Arial Narrow" w:cs="Galdeano"/>
        </w:rPr>
      </w:pPr>
      <w:r w:rsidRPr="00642600">
        <w:rPr>
          <w:rFonts w:ascii="Arial Narrow" w:eastAsia="Galdeano" w:hAnsi="Arial Narrow" w:cs="Galdeano"/>
          <w:i/>
          <w:iCs/>
        </w:rPr>
        <w:t>How Far the Light Reaches</w:t>
      </w:r>
      <w:r w:rsidRPr="00642600">
        <w:rPr>
          <w:rFonts w:ascii="Arial Narrow" w:eastAsia="Galdeano" w:hAnsi="Arial Narrow" w:cs="Galdeano"/>
        </w:rPr>
        <w:t xml:space="preserve"> - Sabrina Imbler</w:t>
      </w:r>
    </w:p>
    <w:p w14:paraId="0C5AE2EE" w14:textId="60E07980" w:rsidR="003C567F" w:rsidRPr="00E95FFD" w:rsidRDefault="003C567F" w:rsidP="00E95FFD">
      <w:pPr>
        <w:numPr>
          <w:ilvl w:val="0"/>
          <w:numId w:val="2"/>
        </w:numPr>
        <w:rPr>
          <w:rFonts w:ascii="Arial Narrow" w:eastAsia="Galdeano" w:hAnsi="Arial Narrow" w:cs="Galdeano"/>
        </w:rPr>
      </w:pPr>
      <w:r w:rsidRPr="00642600">
        <w:rPr>
          <w:rFonts w:ascii="Arial Narrow" w:eastAsia="Galdeano" w:hAnsi="Arial Narrow" w:cs="Galdeano"/>
          <w:i/>
          <w:iCs/>
        </w:rPr>
        <w:t xml:space="preserve">Astrophysics for People in a </w:t>
      </w:r>
      <w:proofErr w:type="gramStart"/>
      <w:r w:rsidRPr="00642600">
        <w:rPr>
          <w:rFonts w:ascii="Arial Narrow" w:eastAsia="Galdeano" w:hAnsi="Arial Narrow" w:cs="Galdeano"/>
          <w:i/>
          <w:iCs/>
        </w:rPr>
        <w:t xml:space="preserve">Hurry </w:t>
      </w:r>
      <w:r w:rsidRPr="00642600">
        <w:rPr>
          <w:rFonts w:ascii="Arial Narrow" w:eastAsia="Galdeano" w:hAnsi="Arial Narrow" w:cs="Galdeano"/>
        </w:rPr>
        <w:t xml:space="preserve"> -</w:t>
      </w:r>
      <w:proofErr w:type="gramEnd"/>
      <w:r w:rsidRPr="00642600">
        <w:rPr>
          <w:rFonts w:ascii="Arial Narrow" w:eastAsia="Galdeano" w:hAnsi="Arial Narrow" w:cs="Galdeano"/>
        </w:rPr>
        <w:t xml:space="preserve"> Neil deGrasse Tyson</w:t>
      </w:r>
    </w:p>
    <w:p w14:paraId="15C07578" w14:textId="77777777" w:rsidR="003C567F" w:rsidRDefault="003C567F" w:rsidP="003C567F"/>
    <w:p w14:paraId="13672821" w14:textId="77777777" w:rsidR="003C567F" w:rsidRDefault="003C567F" w:rsidP="003C567F">
      <w:r>
        <w:t>Essays</w:t>
      </w:r>
    </w:p>
    <w:p w14:paraId="777B41EB" w14:textId="77777777" w:rsidR="003C567F" w:rsidRDefault="003C567F" w:rsidP="003C567F">
      <w:pPr>
        <w:numPr>
          <w:ilvl w:val="0"/>
          <w:numId w:val="2"/>
        </w:numPr>
        <w:rPr>
          <w:rFonts w:ascii="Arial Narrow" w:eastAsia="Galdeano" w:hAnsi="Arial Narrow" w:cs="Galdeano"/>
        </w:rPr>
      </w:pPr>
      <w:r w:rsidRPr="00642600">
        <w:rPr>
          <w:rFonts w:ascii="Arial Narrow" w:eastAsia="Galdeano" w:hAnsi="Arial Narrow" w:cs="Galdeano"/>
          <w:i/>
          <w:iCs/>
        </w:rPr>
        <w:t xml:space="preserve">The Awkward Thoughts of W. Kamau Bell: Tales of a 6' 4", African American, Heterosexual, Cisgender, Left-Leaning, Asthmatic, Black and Proud Blerd, Mama's Boy, Dad, and Stand-Up Comedian </w:t>
      </w:r>
      <w:r w:rsidRPr="00642600">
        <w:rPr>
          <w:rFonts w:ascii="Arial Narrow" w:eastAsia="Galdeano" w:hAnsi="Arial Narrow" w:cs="Galdeano"/>
        </w:rPr>
        <w:t>- W. Kamau Bell</w:t>
      </w:r>
    </w:p>
    <w:p w14:paraId="4E9CBC99" w14:textId="77777777" w:rsidR="003C567F" w:rsidRPr="00642600" w:rsidRDefault="003C567F" w:rsidP="003C567F">
      <w:pPr>
        <w:numPr>
          <w:ilvl w:val="0"/>
          <w:numId w:val="2"/>
        </w:numPr>
        <w:rPr>
          <w:rFonts w:ascii="Arial Narrow" w:eastAsia="Galdeano" w:hAnsi="Arial Narrow" w:cs="Galdeano"/>
        </w:rPr>
      </w:pPr>
      <w:r w:rsidRPr="00642600">
        <w:rPr>
          <w:rFonts w:ascii="Arial Narrow" w:eastAsia="Galdeano" w:hAnsi="Arial Narrow" w:cs="Galdeano"/>
          <w:i/>
          <w:iCs/>
        </w:rPr>
        <w:t>How Far the Light Reaches</w:t>
      </w:r>
      <w:r w:rsidRPr="00642600">
        <w:rPr>
          <w:rFonts w:ascii="Arial Narrow" w:eastAsia="Galdeano" w:hAnsi="Arial Narrow" w:cs="Galdeano"/>
        </w:rPr>
        <w:t xml:space="preserve"> - Sabrina Imbler</w:t>
      </w:r>
    </w:p>
    <w:p w14:paraId="6DFC0688" w14:textId="77777777" w:rsidR="003C567F" w:rsidRPr="00642600" w:rsidRDefault="003C567F" w:rsidP="003C567F">
      <w:pPr>
        <w:numPr>
          <w:ilvl w:val="0"/>
          <w:numId w:val="2"/>
        </w:numPr>
        <w:rPr>
          <w:rFonts w:ascii="Arial Narrow" w:eastAsia="Galdeano" w:hAnsi="Arial Narrow" w:cs="Galdeano"/>
        </w:rPr>
      </w:pPr>
      <w:r w:rsidRPr="00642600">
        <w:rPr>
          <w:rFonts w:ascii="Arial Narrow" w:eastAsia="Galdeano" w:hAnsi="Arial Narrow" w:cs="Galdeano"/>
          <w:i/>
          <w:iCs/>
        </w:rPr>
        <w:t>Stamped from the Beginning: The Definitive History of Racist Ideas in America</w:t>
      </w:r>
      <w:r w:rsidRPr="00642600">
        <w:rPr>
          <w:rFonts w:ascii="Arial Narrow" w:eastAsia="Galdeano" w:hAnsi="Arial Narrow" w:cs="Galdeano"/>
        </w:rPr>
        <w:t xml:space="preserve"> - Ibram X. Kendi</w:t>
      </w:r>
    </w:p>
    <w:p w14:paraId="78937E26" w14:textId="77777777" w:rsidR="003C567F" w:rsidRDefault="003C567F" w:rsidP="003C567F">
      <w:pPr>
        <w:numPr>
          <w:ilvl w:val="0"/>
          <w:numId w:val="2"/>
        </w:numPr>
        <w:rPr>
          <w:rFonts w:ascii="Arial Narrow" w:eastAsia="Galdeano" w:hAnsi="Arial Narrow" w:cs="Galdeano"/>
        </w:rPr>
      </w:pPr>
      <w:r w:rsidRPr="00642600">
        <w:rPr>
          <w:rFonts w:ascii="Arial Narrow" w:eastAsia="Galdeano" w:hAnsi="Arial Narrow" w:cs="Galdeano"/>
          <w:i/>
          <w:iCs/>
        </w:rPr>
        <w:t xml:space="preserve">The Undocumented Americans </w:t>
      </w:r>
      <w:r w:rsidRPr="00642600">
        <w:rPr>
          <w:rFonts w:ascii="Arial Narrow" w:eastAsia="Galdeano" w:hAnsi="Arial Narrow" w:cs="Galdeano"/>
        </w:rPr>
        <w:t>- Karla Cornejo Villavicencio</w:t>
      </w:r>
    </w:p>
    <w:p w14:paraId="4609D9A6" w14:textId="77777777" w:rsidR="003C567F" w:rsidRPr="009A4778" w:rsidRDefault="003C567F" w:rsidP="003C567F">
      <w:pPr>
        <w:numPr>
          <w:ilvl w:val="0"/>
          <w:numId w:val="2"/>
        </w:numPr>
        <w:rPr>
          <w:rFonts w:ascii="Arial Narrow" w:eastAsia="Galdeano" w:hAnsi="Arial Narrow" w:cs="Galdeano"/>
        </w:rPr>
      </w:pPr>
      <w:r w:rsidRPr="009A4778">
        <w:rPr>
          <w:rFonts w:ascii="Arial Narrow" w:eastAsia="Galdeano" w:hAnsi="Arial Narrow" w:cs="Galdeano"/>
          <w:i/>
          <w:iCs/>
        </w:rPr>
        <w:t>Between the World and Me</w:t>
      </w:r>
      <w:r w:rsidRPr="009A4778">
        <w:rPr>
          <w:rFonts w:ascii="Arial Narrow" w:eastAsia="Galdeano" w:hAnsi="Arial Narrow" w:cs="Galdeano"/>
        </w:rPr>
        <w:t xml:space="preserve"> - Ta-Nehisi Coates</w:t>
      </w:r>
    </w:p>
    <w:p w14:paraId="3D8F5661" w14:textId="77777777" w:rsidR="003C567F" w:rsidRDefault="003C567F" w:rsidP="003C567F"/>
    <w:p w14:paraId="3EF1922B" w14:textId="77777777" w:rsidR="003C567F" w:rsidRDefault="003C567F" w:rsidP="003C567F">
      <w:r>
        <w:t>Comedy</w:t>
      </w:r>
    </w:p>
    <w:p w14:paraId="54815EAD" w14:textId="77777777" w:rsidR="003C567F" w:rsidRDefault="003C567F" w:rsidP="003C567F">
      <w:pPr>
        <w:numPr>
          <w:ilvl w:val="0"/>
          <w:numId w:val="2"/>
        </w:numPr>
        <w:rPr>
          <w:rFonts w:ascii="Arial Narrow" w:eastAsia="Galdeano" w:hAnsi="Arial Narrow" w:cs="Galdeano"/>
        </w:rPr>
      </w:pPr>
      <w:r w:rsidRPr="00642600">
        <w:rPr>
          <w:rFonts w:ascii="Arial Narrow" w:eastAsia="Galdeano" w:hAnsi="Arial Narrow" w:cs="Galdeano"/>
          <w:i/>
          <w:iCs/>
        </w:rPr>
        <w:t xml:space="preserve">The Awkward Thoughts of W. Kamau Bell: Tales of a 6' 4", African American, Heterosexual, Cisgender, Left-Leaning, Asthmatic, Black and Proud Blerd, Mama's Boy, Dad, and Stand-Up Comedian </w:t>
      </w:r>
      <w:r w:rsidRPr="00642600">
        <w:rPr>
          <w:rFonts w:ascii="Arial Narrow" w:eastAsia="Galdeano" w:hAnsi="Arial Narrow" w:cs="Galdeano"/>
        </w:rPr>
        <w:t>- W. Kamau Bell</w:t>
      </w:r>
    </w:p>
    <w:p w14:paraId="0219F1A3" w14:textId="77777777" w:rsidR="003C567F" w:rsidRDefault="003C567F" w:rsidP="003C567F">
      <w:pPr>
        <w:numPr>
          <w:ilvl w:val="0"/>
          <w:numId w:val="2"/>
        </w:numPr>
        <w:rPr>
          <w:rFonts w:ascii="Arial Narrow" w:eastAsia="Galdeano" w:hAnsi="Arial Narrow" w:cs="Galdeano"/>
        </w:rPr>
      </w:pPr>
      <w:r>
        <w:rPr>
          <w:rFonts w:ascii="Arial Narrow" w:eastAsia="Galdeano" w:hAnsi="Arial Narrow" w:cs="Galdeano"/>
          <w:i/>
          <w:iCs/>
        </w:rPr>
        <w:t>Why Is Everyone Hanging Out Without Me</w:t>
      </w:r>
      <w:r>
        <w:rPr>
          <w:rFonts w:ascii="Arial Narrow" w:eastAsia="Galdeano" w:hAnsi="Arial Narrow" w:cs="Galdeano"/>
        </w:rPr>
        <w:t>- Mindy Kaling</w:t>
      </w:r>
    </w:p>
    <w:p w14:paraId="73EF5B06" w14:textId="77777777" w:rsidR="00E95FFD" w:rsidRPr="00642600" w:rsidRDefault="00E95FFD" w:rsidP="00E95FFD">
      <w:pPr>
        <w:numPr>
          <w:ilvl w:val="0"/>
          <w:numId w:val="2"/>
        </w:numPr>
        <w:rPr>
          <w:rFonts w:ascii="Arial Narrow" w:eastAsia="Galdeano" w:hAnsi="Arial Narrow" w:cs="Galdeano"/>
        </w:rPr>
      </w:pPr>
      <w:r w:rsidRPr="00642600">
        <w:rPr>
          <w:rFonts w:ascii="Arial Narrow" w:eastAsia="Galdeano" w:hAnsi="Arial Narrow" w:cs="Galdeano"/>
          <w:i/>
          <w:iCs/>
        </w:rPr>
        <w:t xml:space="preserve">Fresh Off the Boat: A Memoir </w:t>
      </w:r>
      <w:r w:rsidRPr="00642600">
        <w:rPr>
          <w:rFonts w:ascii="Arial Narrow" w:eastAsia="Galdeano" w:hAnsi="Arial Narrow" w:cs="Galdeano"/>
        </w:rPr>
        <w:t xml:space="preserve">- Eddie Huang </w:t>
      </w:r>
    </w:p>
    <w:p w14:paraId="47D5E642" w14:textId="77777777" w:rsidR="00E95FFD" w:rsidRPr="00642600" w:rsidRDefault="00E95FFD" w:rsidP="00E95FFD">
      <w:pPr>
        <w:rPr>
          <w:rFonts w:ascii="Arial Narrow" w:eastAsia="Galdeano" w:hAnsi="Arial Narrow" w:cs="Galdeano"/>
        </w:rPr>
      </w:pPr>
    </w:p>
    <w:p w14:paraId="3857A513" w14:textId="77777777" w:rsidR="003C567F" w:rsidRDefault="003C567F" w:rsidP="003C567F">
      <w:r>
        <w:t>Sports</w:t>
      </w:r>
    </w:p>
    <w:p w14:paraId="15649FDA" w14:textId="77777777" w:rsidR="003C567F" w:rsidRDefault="003C567F" w:rsidP="003C567F">
      <w:pPr>
        <w:numPr>
          <w:ilvl w:val="0"/>
          <w:numId w:val="2"/>
        </w:numPr>
        <w:rPr>
          <w:rFonts w:ascii="Arial Narrow" w:eastAsia="Galdeano" w:hAnsi="Arial Narrow" w:cs="Galdeano"/>
        </w:rPr>
      </w:pPr>
      <w:r w:rsidRPr="00642600">
        <w:rPr>
          <w:rFonts w:ascii="Arial Narrow" w:eastAsia="Galdeano" w:hAnsi="Arial Narrow" w:cs="Galdeano"/>
          <w:i/>
          <w:iCs/>
        </w:rPr>
        <w:t xml:space="preserve">The Heritage: Black Athletes, a Divided America, and the Politics of Patriotism </w:t>
      </w:r>
      <w:r w:rsidRPr="00642600">
        <w:rPr>
          <w:rFonts w:ascii="Arial Narrow" w:eastAsia="Galdeano" w:hAnsi="Arial Narrow" w:cs="Galdeano"/>
        </w:rPr>
        <w:t>- Howard Bryant</w:t>
      </w:r>
    </w:p>
    <w:p w14:paraId="50551F6C" w14:textId="77777777" w:rsidR="003C567F" w:rsidRDefault="003C567F" w:rsidP="003C567F">
      <w:pPr>
        <w:numPr>
          <w:ilvl w:val="0"/>
          <w:numId w:val="2"/>
        </w:numPr>
        <w:rPr>
          <w:rFonts w:ascii="Arial Narrow" w:eastAsia="Galdeano" w:hAnsi="Arial Narrow" w:cs="Galdeano"/>
        </w:rPr>
      </w:pPr>
      <w:r w:rsidRPr="00642600">
        <w:rPr>
          <w:rFonts w:ascii="Arial Narrow" w:eastAsia="Galdeano" w:hAnsi="Arial Narrow" w:cs="Galdeano"/>
          <w:i/>
          <w:iCs/>
        </w:rPr>
        <w:t xml:space="preserve">Moneyball - </w:t>
      </w:r>
      <w:r w:rsidRPr="00642600">
        <w:rPr>
          <w:rFonts w:ascii="Arial Narrow" w:eastAsia="Galdeano" w:hAnsi="Arial Narrow" w:cs="Galdeano"/>
        </w:rPr>
        <w:t>Michael Lewis</w:t>
      </w:r>
    </w:p>
    <w:p w14:paraId="6CA35909" w14:textId="77777777" w:rsidR="003C567F" w:rsidRDefault="003C567F" w:rsidP="003C567F">
      <w:pPr>
        <w:rPr>
          <w:rFonts w:ascii="Arial Narrow" w:eastAsia="Galdeano" w:hAnsi="Arial Narrow" w:cs="Galdeano"/>
          <w:i/>
          <w:iCs/>
        </w:rPr>
      </w:pPr>
    </w:p>
    <w:p w14:paraId="519B9033" w14:textId="77777777" w:rsidR="003C567F" w:rsidRDefault="003C567F" w:rsidP="003C567F">
      <w:pPr>
        <w:rPr>
          <w:rFonts w:ascii="Arial Narrow" w:eastAsia="Galdeano" w:hAnsi="Arial Narrow" w:cs="Galdeano"/>
        </w:rPr>
      </w:pPr>
      <w:r>
        <w:rPr>
          <w:rFonts w:ascii="Arial Narrow" w:eastAsia="Galdeano" w:hAnsi="Arial Narrow" w:cs="Galdeano"/>
        </w:rPr>
        <w:t xml:space="preserve">Crime </w:t>
      </w:r>
    </w:p>
    <w:p w14:paraId="7319C6B3" w14:textId="184D1066" w:rsidR="00931F7A" w:rsidRPr="008D6C99" w:rsidRDefault="003C567F" w:rsidP="00F36E73">
      <w:pPr>
        <w:numPr>
          <w:ilvl w:val="0"/>
          <w:numId w:val="2"/>
        </w:numPr>
        <w:rPr>
          <w:rFonts w:ascii="Arial Narrow" w:eastAsia="Galdeano" w:hAnsi="Arial Narrow" w:cs="Galdeano"/>
          <w:i/>
          <w:iCs/>
        </w:rPr>
      </w:pPr>
      <w:r w:rsidRPr="00642600">
        <w:rPr>
          <w:rFonts w:ascii="Arial Narrow" w:eastAsia="Galdeano" w:hAnsi="Arial Narrow" w:cs="Galdeano"/>
          <w:i/>
          <w:iCs/>
        </w:rPr>
        <w:t xml:space="preserve">Know My Name </w:t>
      </w:r>
      <w:r w:rsidRPr="00642600">
        <w:rPr>
          <w:rFonts w:ascii="Arial Narrow" w:eastAsia="Galdeano" w:hAnsi="Arial Narrow" w:cs="Galdeano"/>
        </w:rPr>
        <w:t>- Chanel Miller</w:t>
      </w:r>
    </w:p>
    <w:sectPr w:rsidR="00931F7A" w:rsidRPr="008D6C99">
      <w:type w:val="continuous"/>
      <w:pgSz w:w="12240" w:h="15840"/>
      <w:pgMar w:top="431" w:right="1008" w:bottom="288" w:left="1008" w:header="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embedItalic r:id="rId1" w:fontKey="{E2A47DBF-A395-4694-A36E-A47469B2EAD3}"/>
  </w:font>
  <w:font w:name="Pangolin">
    <w:altName w:val="Calibri"/>
    <w:charset w:val="00"/>
    <w:family w:val="auto"/>
    <w:pitch w:val="default"/>
  </w:font>
  <w:font w:name="Acme">
    <w:altName w:val="Calibri"/>
    <w:charset w:val="00"/>
    <w:family w:val="auto"/>
    <w:pitch w:val="default"/>
  </w:font>
  <w:font w:name="Arial Narrow">
    <w:panose1 w:val="020B0606020202030204"/>
    <w:charset w:val="00"/>
    <w:family w:val="swiss"/>
    <w:pitch w:val="variable"/>
    <w:sig w:usb0="00000287" w:usb1="00000800" w:usb2="00000000" w:usb3="00000000" w:csb0="0000009F" w:csb1="00000000"/>
    <w:embedRegular r:id="rId2" w:fontKey="{381F493E-3E22-4404-AAE4-C84E53B1A68B}"/>
    <w:embedBold r:id="rId3" w:fontKey="{5BBD1E89-8C1C-4B71-92F5-5A45663D6F5C}"/>
    <w:embedItalic r:id="rId4" w:fontKey="{82C6FB86-3BF7-4C41-8882-14EF9AC0FCD1}"/>
    <w:embedBoldItalic r:id="rId5" w:fontKey="{AAC7C274-C2EC-44F1-8C15-DADF436F16EA}"/>
  </w:font>
  <w:font w:name="Galdeano">
    <w:altName w:val="Calibri"/>
    <w:charset w:val="00"/>
    <w:family w:val="auto"/>
    <w:pitch w:val="default"/>
  </w:font>
  <w:font w:name="Calibri">
    <w:panose1 w:val="020F0502020204030204"/>
    <w:charset w:val="00"/>
    <w:family w:val="swiss"/>
    <w:pitch w:val="variable"/>
    <w:sig w:usb0="E4002EFF" w:usb1="C200247B" w:usb2="00000009" w:usb3="00000000" w:csb0="000001FF" w:csb1="00000000"/>
    <w:embedRegular r:id="rId6" w:fontKey="{3BFA335B-ABFB-4151-AB9D-D953017676D8}"/>
  </w:font>
  <w:font w:name="Cambria">
    <w:panose1 w:val="02040503050406030204"/>
    <w:charset w:val="00"/>
    <w:family w:val="roman"/>
    <w:pitch w:val="variable"/>
    <w:sig w:usb0="E00006FF" w:usb1="420024FF" w:usb2="02000000" w:usb3="00000000" w:csb0="0000019F" w:csb1="00000000"/>
    <w:embedRegular r:id="rId7" w:fontKey="{549C1CF8-8091-42C8-A2FC-0316C2946144}"/>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10070C"/>
    <w:multiLevelType w:val="multilevel"/>
    <w:tmpl w:val="2702F25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5BD71D47"/>
    <w:multiLevelType w:val="multilevel"/>
    <w:tmpl w:val="B5B095D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5ED3070C"/>
    <w:multiLevelType w:val="multilevel"/>
    <w:tmpl w:val="1AFA414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63404B38"/>
    <w:multiLevelType w:val="hybridMultilevel"/>
    <w:tmpl w:val="B4721C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3AD0D99"/>
    <w:multiLevelType w:val="multilevel"/>
    <w:tmpl w:val="B0FE7A2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422653787">
    <w:abstractNumId w:val="2"/>
  </w:num>
  <w:num w:numId="2" w16cid:durableId="94597970">
    <w:abstractNumId w:val="1"/>
  </w:num>
  <w:num w:numId="3" w16cid:durableId="1274707637">
    <w:abstractNumId w:val="4"/>
  </w:num>
  <w:num w:numId="4" w16cid:durableId="1920558281">
    <w:abstractNumId w:val="0"/>
  </w:num>
  <w:num w:numId="5" w16cid:durableId="18863322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isplayBackgroundShape/>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1F7A"/>
    <w:rsid w:val="000D52B8"/>
    <w:rsid w:val="002404F4"/>
    <w:rsid w:val="003C567F"/>
    <w:rsid w:val="003F4E9A"/>
    <w:rsid w:val="00642600"/>
    <w:rsid w:val="0067422E"/>
    <w:rsid w:val="008A27ED"/>
    <w:rsid w:val="008B15F4"/>
    <w:rsid w:val="008D6C99"/>
    <w:rsid w:val="00931F7A"/>
    <w:rsid w:val="009A182F"/>
    <w:rsid w:val="00A56546"/>
    <w:rsid w:val="00AF18C9"/>
    <w:rsid w:val="00BB7B52"/>
    <w:rsid w:val="00E858D7"/>
    <w:rsid w:val="00E95FFD"/>
    <w:rsid w:val="00EA03B9"/>
    <w:rsid w:val="00F36E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27FEA4"/>
  <w15:docId w15:val="{D43A749D-4274-460D-84AD-6C7D6E5ADD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6C99"/>
  </w:style>
  <w:style w:type="paragraph" w:styleId="Heading1">
    <w:name w:val="heading 1"/>
    <w:basedOn w:val="Normal"/>
    <w:next w:val="Normal"/>
    <w:uiPriority w:val="9"/>
    <w:qFormat/>
    <w:pPr>
      <w:keepNext/>
      <w:keepLines/>
      <w:spacing w:before="480" w:after="120"/>
      <w:outlineLvl w:val="0"/>
    </w:pPr>
    <w:rPr>
      <w:b/>
      <w:bCs/>
      <w:sz w:val="48"/>
      <w:szCs w:val="48"/>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rPr>
  </w:style>
  <w:style w:type="paragraph" w:styleId="Heading5">
    <w:name w:val="heading 5"/>
    <w:basedOn w:val="Normal"/>
    <w:next w:val="Normal"/>
    <w:uiPriority w:val="9"/>
    <w:semiHidden/>
    <w:unhideWhenUsed/>
    <w:qFormat/>
    <w:pPr>
      <w:keepNext/>
      <w:keepLines/>
      <w:spacing w:before="220" w:after="40"/>
      <w:outlineLvl w:val="4"/>
    </w:pPr>
    <w:rPr>
      <w:b/>
      <w:bCs/>
      <w:sz w:val="22"/>
      <w:szCs w:val="22"/>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tblPr>
      <w:tblStyleRowBandSize w:val="1"/>
      <w:tblStyleColBandSize w:val="1"/>
      <w:tblCellMar>
        <w:top w:w="0" w:type="dxa"/>
        <w:left w:w="115" w:type="dxa"/>
        <w:bottom w:w="0" w:type="dxa"/>
        <w:right w:w="115" w:type="dxa"/>
      </w:tblCellMar>
    </w:tblPr>
  </w:style>
  <w:style w:type="table" w:customStyle="1" w:styleId="a0">
    <w:basedOn w:val="TableNormal0"/>
    <w:tblPr>
      <w:tblStyleRowBandSize w:val="1"/>
      <w:tblStyleColBandSize w:val="1"/>
      <w:tblCellMar>
        <w:top w:w="0" w:type="dxa"/>
        <w:left w:w="115" w:type="dxa"/>
        <w:bottom w:w="0" w:type="dxa"/>
        <w:right w:w="115" w:type="dxa"/>
      </w:tblCellMar>
    </w:tblPr>
  </w:style>
  <w:style w:type="table" w:customStyle="1" w:styleId="a1">
    <w:basedOn w:val="TableNormal0"/>
    <w:tblPr>
      <w:tblStyleRowBandSize w:val="1"/>
      <w:tblStyleColBandSize w:val="1"/>
    </w:tblPr>
  </w:style>
  <w:style w:type="table" w:customStyle="1" w:styleId="a2">
    <w:basedOn w:val="TableNormal0"/>
    <w:tblPr>
      <w:tblStyleRowBandSize w:val="1"/>
      <w:tblStyleColBandSize w:val="1"/>
    </w:tblPr>
  </w:style>
  <w:style w:type="character" w:styleId="Hyperlink">
    <w:name w:val="Hyperlink"/>
    <w:basedOn w:val="DefaultParagraphFont"/>
    <w:uiPriority w:val="99"/>
    <w:unhideWhenUsed/>
    <w:rsid w:val="00E95FFD"/>
    <w:rPr>
      <w:color w:val="0000FF" w:themeColor="hyperlink"/>
      <w:u w:val="single"/>
    </w:rPr>
  </w:style>
  <w:style w:type="character" w:styleId="UnresolvedMention">
    <w:name w:val="Unresolved Mention"/>
    <w:basedOn w:val="DefaultParagraphFont"/>
    <w:uiPriority w:val="99"/>
    <w:semiHidden/>
    <w:unhideWhenUsed/>
    <w:rsid w:val="00E95FFD"/>
    <w:rPr>
      <w:color w:val="605E5C"/>
      <w:shd w:val="clear" w:color="auto" w:fill="E1DFDD"/>
    </w:rPr>
  </w:style>
  <w:style w:type="paragraph" w:styleId="ListParagraph">
    <w:name w:val="List Paragraph"/>
    <w:basedOn w:val="Normal"/>
    <w:uiPriority w:val="34"/>
    <w:qFormat/>
    <w:rsid w:val="00E95FFD"/>
    <w:pPr>
      <w:ind w:left="720"/>
      <w:contextualSpacing/>
    </w:pPr>
  </w:style>
  <w:style w:type="table" w:styleId="TableGrid">
    <w:name w:val="Table Grid"/>
    <w:basedOn w:val="TableNormal"/>
    <w:uiPriority w:val="39"/>
    <w:rsid w:val="008D6C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4.jpg"/><Relationship Id="rId3" Type="http://schemas.openxmlformats.org/officeDocument/2006/relationships/settings" Target="settings.xml"/><Relationship Id="rId7" Type="http://schemas.openxmlformats.org/officeDocument/2006/relationships/image" Target="media/image3.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g"/><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ortizem@pwcs.edu"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63</TotalTime>
  <Pages>4</Pages>
  <Words>1184</Words>
  <Characters>6749</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Emily Ortiz</dc:creator>
  <cp:lastModifiedBy>Emily M. Ortiz</cp:lastModifiedBy>
  <cp:revision>5</cp:revision>
  <dcterms:created xsi:type="dcterms:W3CDTF">2026-05-20T12:33:00Z</dcterms:created>
  <dcterms:modified xsi:type="dcterms:W3CDTF">2026-05-26T15:29:00Z</dcterms:modified>
</cp:coreProperties>
</file>