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E3FA" w14:textId="77777777" w:rsidR="00D83D0C" w:rsidRPr="00F00FC7" w:rsidRDefault="00D83D0C" w:rsidP="00F00FC7">
      <w:pPr>
        <w:pStyle w:val="Heading1"/>
      </w:pPr>
    </w:p>
    <w:p w14:paraId="7476C004" w14:textId="77777777" w:rsidR="00BD7C0F" w:rsidRPr="008D22E8" w:rsidRDefault="009A489D" w:rsidP="005F5422">
      <w:pPr>
        <w:spacing w:before="100" w:beforeAutospacing="1"/>
        <w:jc w:val="center"/>
        <w:rPr>
          <w:rFonts w:asciiTheme="minorHAnsi" w:hAnsiTheme="minorHAnsi" w:cstheme="minorHAnsi"/>
          <w:b/>
          <w:sz w:val="28"/>
          <w:szCs w:val="28"/>
          <w:u w:val="single"/>
        </w:rPr>
      </w:pPr>
      <w:r w:rsidRPr="008D22E8">
        <w:rPr>
          <w:rFonts w:asciiTheme="minorHAnsi" w:hAnsiTheme="minorHAnsi" w:cstheme="minorHAnsi"/>
          <w:b/>
          <w:sz w:val="28"/>
          <w:szCs w:val="28"/>
          <w:u w:val="single"/>
        </w:rPr>
        <w:t>Naviance Student Tip Sheet</w:t>
      </w:r>
    </w:p>
    <w:p w14:paraId="0AB13D43" w14:textId="77777777" w:rsidR="00555E17" w:rsidRPr="003D7AB2" w:rsidRDefault="00555E17"/>
    <w:p w14:paraId="4C87E4B8" w14:textId="77777777" w:rsidR="003D7AB2" w:rsidRPr="008D22E8" w:rsidRDefault="003D7AB2" w:rsidP="00555E17">
      <w:pPr>
        <w:rPr>
          <w:rFonts w:asciiTheme="minorHAnsi" w:hAnsiTheme="minorHAnsi" w:cstheme="minorHAnsi"/>
          <w:b/>
        </w:rPr>
      </w:pPr>
      <w:r w:rsidRPr="008D22E8">
        <w:rPr>
          <w:rFonts w:asciiTheme="minorHAnsi" w:hAnsiTheme="minorHAnsi" w:cstheme="minorHAnsi"/>
          <w:b/>
          <w:u w:val="single"/>
        </w:rPr>
        <w:t>To log</w:t>
      </w:r>
      <w:r w:rsidR="008429AF" w:rsidRPr="008D22E8">
        <w:rPr>
          <w:rFonts w:asciiTheme="minorHAnsi" w:hAnsiTheme="minorHAnsi" w:cstheme="minorHAnsi"/>
          <w:b/>
          <w:u w:val="single"/>
        </w:rPr>
        <w:t>-</w:t>
      </w:r>
      <w:r w:rsidRPr="008D22E8">
        <w:rPr>
          <w:rFonts w:asciiTheme="minorHAnsi" w:hAnsiTheme="minorHAnsi" w:cstheme="minorHAnsi"/>
          <w:b/>
          <w:u w:val="single"/>
        </w:rPr>
        <w:t xml:space="preserve">in to </w:t>
      </w:r>
      <w:r w:rsidR="00F96754" w:rsidRPr="008D22E8">
        <w:rPr>
          <w:rFonts w:asciiTheme="minorHAnsi" w:hAnsiTheme="minorHAnsi" w:cstheme="minorHAnsi"/>
          <w:b/>
          <w:u w:val="single"/>
        </w:rPr>
        <w:t>Naviance Student</w:t>
      </w:r>
      <w:r w:rsidR="003C3DF8" w:rsidRPr="008D22E8">
        <w:rPr>
          <w:rFonts w:asciiTheme="minorHAnsi" w:hAnsiTheme="minorHAnsi" w:cstheme="minorHAnsi"/>
          <w:b/>
          <w:u w:val="single"/>
        </w:rPr>
        <w:t>:</w:t>
      </w:r>
    </w:p>
    <w:p w14:paraId="145E3539" w14:textId="77777777" w:rsidR="001B3D1C" w:rsidRPr="008D22E8" w:rsidRDefault="003D7AB2" w:rsidP="00BD5CF0">
      <w:pPr>
        <w:numPr>
          <w:ilvl w:val="0"/>
          <w:numId w:val="1"/>
        </w:numPr>
        <w:rPr>
          <w:rFonts w:asciiTheme="minorHAnsi" w:hAnsiTheme="minorHAnsi" w:cstheme="minorHAnsi"/>
          <w:b/>
          <w:i/>
        </w:rPr>
      </w:pPr>
      <w:r w:rsidRPr="008D22E8">
        <w:rPr>
          <w:rFonts w:asciiTheme="minorHAnsi" w:hAnsiTheme="minorHAnsi" w:cstheme="minorHAnsi"/>
        </w:rPr>
        <w:t xml:space="preserve">Go to </w:t>
      </w:r>
      <w:r w:rsidR="000A67B5" w:rsidRPr="008D22E8">
        <w:rPr>
          <w:rFonts w:asciiTheme="minorHAnsi" w:hAnsiTheme="minorHAnsi" w:cstheme="minorHAnsi"/>
          <w:b/>
          <w:i/>
        </w:rPr>
        <w:t>https://student.naviance.com/patriot</w:t>
      </w:r>
    </w:p>
    <w:p w14:paraId="7D2C7F08" w14:textId="77777777" w:rsidR="00A17DBF" w:rsidRPr="008D22E8" w:rsidRDefault="00A17DBF" w:rsidP="00BD5CF0">
      <w:pPr>
        <w:numPr>
          <w:ilvl w:val="0"/>
          <w:numId w:val="1"/>
        </w:numPr>
        <w:rPr>
          <w:rFonts w:asciiTheme="minorHAnsi" w:hAnsiTheme="minorHAnsi" w:cstheme="minorHAnsi"/>
        </w:rPr>
      </w:pPr>
      <w:r w:rsidRPr="008D22E8">
        <w:rPr>
          <w:rFonts w:asciiTheme="minorHAnsi" w:hAnsiTheme="minorHAnsi" w:cstheme="minorHAnsi"/>
        </w:rPr>
        <w:t>Click “Log in with Clever”</w:t>
      </w:r>
    </w:p>
    <w:p w14:paraId="2F124002" w14:textId="77777777" w:rsidR="00555E17" w:rsidRPr="008D22E8" w:rsidRDefault="00A17DBF" w:rsidP="00BD5CF0">
      <w:pPr>
        <w:numPr>
          <w:ilvl w:val="0"/>
          <w:numId w:val="1"/>
        </w:numPr>
        <w:rPr>
          <w:rFonts w:asciiTheme="minorHAnsi" w:hAnsiTheme="minorHAnsi" w:cstheme="minorHAnsi"/>
        </w:rPr>
      </w:pPr>
      <w:r w:rsidRPr="008D22E8">
        <w:rPr>
          <w:rFonts w:asciiTheme="minorHAnsi" w:hAnsiTheme="minorHAnsi" w:cstheme="minorHAnsi"/>
        </w:rPr>
        <w:t>Go to your Office 365 account and log in to Naviance</w:t>
      </w:r>
      <w:r w:rsidR="00555E17" w:rsidRPr="008D22E8">
        <w:rPr>
          <w:rFonts w:asciiTheme="minorHAnsi" w:hAnsiTheme="minorHAnsi" w:cstheme="minorHAnsi"/>
        </w:rPr>
        <w:t xml:space="preserve"> </w:t>
      </w:r>
    </w:p>
    <w:p w14:paraId="6A2E47FE" w14:textId="77777777" w:rsidR="00CB2C25" w:rsidRPr="008D22E8" w:rsidRDefault="00CB2C25" w:rsidP="00CB2C25">
      <w:pPr>
        <w:rPr>
          <w:rFonts w:asciiTheme="minorHAnsi" w:hAnsiTheme="minorHAnsi" w:cstheme="minorHAnsi"/>
        </w:rPr>
      </w:pPr>
    </w:p>
    <w:p w14:paraId="3D19B1B4" w14:textId="77777777" w:rsidR="00DF2D9A" w:rsidRPr="008D22E8" w:rsidRDefault="00DF2D9A" w:rsidP="00DF2D9A">
      <w:pPr>
        <w:ind w:left="720"/>
        <w:rPr>
          <w:rFonts w:asciiTheme="minorHAnsi" w:hAnsiTheme="minorHAnsi" w:cstheme="minorHAnsi"/>
        </w:rPr>
      </w:pPr>
    </w:p>
    <w:p w14:paraId="1DC32387" w14:textId="77777777" w:rsidR="00D83D0C" w:rsidRPr="008D22E8" w:rsidRDefault="006D4302" w:rsidP="00555E17">
      <w:pPr>
        <w:rPr>
          <w:rFonts w:asciiTheme="minorHAnsi" w:hAnsiTheme="minorHAnsi" w:cstheme="minorHAnsi"/>
          <w:b/>
        </w:rPr>
      </w:pPr>
      <w:r w:rsidRPr="008D22E8">
        <w:rPr>
          <w:rFonts w:asciiTheme="minorHAnsi" w:hAnsiTheme="minorHAnsi" w:cstheme="minorHAnsi"/>
          <w:b/>
          <w:u w:val="single"/>
        </w:rPr>
        <w:t>Transcript Requests</w:t>
      </w:r>
      <w:r w:rsidR="00592DEB" w:rsidRPr="008D22E8">
        <w:rPr>
          <w:rFonts w:asciiTheme="minorHAnsi" w:hAnsiTheme="minorHAnsi" w:cstheme="minorHAnsi"/>
          <w:b/>
          <w:u w:val="single"/>
        </w:rPr>
        <w:t xml:space="preserve"> (for College Apps): </w:t>
      </w:r>
    </w:p>
    <w:p w14:paraId="6236C36A" w14:textId="77777777" w:rsidR="00F96754" w:rsidRPr="008D22E8" w:rsidRDefault="009A489D" w:rsidP="00BD5CF0">
      <w:pPr>
        <w:numPr>
          <w:ilvl w:val="0"/>
          <w:numId w:val="5"/>
        </w:numPr>
        <w:rPr>
          <w:rFonts w:asciiTheme="minorHAnsi" w:hAnsiTheme="minorHAnsi" w:cstheme="minorHAnsi"/>
        </w:rPr>
      </w:pPr>
      <w:r w:rsidRPr="008D22E8">
        <w:rPr>
          <w:rFonts w:asciiTheme="minorHAnsi" w:hAnsiTheme="minorHAnsi" w:cstheme="minorHAnsi"/>
        </w:rPr>
        <w:t>Click t</w:t>
      </w:r>
      <w:r w:rsidR="003D7AB2" w:rsidRPr="008D22E8">
        <w:rPr>
          <w:rFonts w:asciiTheme="minorHAnsi" w:hAnsiTheme="minorHAnsi" w:cstheme="minorHAnsi"/>
        </w:rPr>
        <w:t xml:space="preserve">he </w:t>
      </w:r>
      <w:r w:rsidRPr="008D22E8">
        <w:rPr>
          <w:rFonts w:asciiTheme="minorHAnsi" w:hAnsiTheme="minorHAnsi" w:cstheme="minorHAnsi"/>
        </w:rPr>
        <w:t>‘</w:t>
      </w:r>
      <w:r w:rsidR="003D7AB2" w:rsidRPr="008D22E8">
        <w:rPr>
          <w:rFonts w:asciiTheme="minorHAnsi" w:hAnsiTheme="minorHAnsi" w:cstheme="minorHAnsi"/>
        </w:rPr>
        <w:t>Colleges</w:t>
      </w:r>
      <w:r w:rsidRPr="008D22E8">
        <w:rPr>
          <w:rFonts w:asciiTheme="minorHAnsi" w:hAnsiTheme="minorHAnsi" w:cstheme="minorHAnsi"/>
        </w:rPr>
        <w:t>’</w:t>
      </w:r>
      <w:r w:rsidR="00555E17" w:rsidRPr="008D22E8">
        <w:rPr>
          <w:rFonts w:asciiTheme="minorHAnsi" w:hAnsiTheme="minorHAnsi" w:cstheme="minorHAnsi"/>
        </w:rPr>
        <w:t xml:space="preserve"> tab</w:t>
      </w:r>
      <w:r w:rsidR="003D7AB2" w:rsidRPr="008D22E8">
        <w:rPr>
          <w:rFonts w:asciiTheme="minorHAnsi" w:hAnsiTheme="minorHAnsi" w:cstheme="minorHAnsi"/>
        </w:rPr>
        <w:t xml:space="preserve"> at the top of the page</w:t>
      </w:r>
    </w:p>
    <w:p w14:paraId="69F39D63" w14:textId="77777777" w:rsidR="003D7AB2" w:rsidRPr="008D22E8" w:rsidRDefault="00F96754" w:rsidP="008A29D9">
      <w:pPr>
        <w:numPr>
          <w:ilvl w:val="0"/>
          <w:numId w:val="5"/>
        </w:numPr>
        <w:rPr>
          <w:rFonts w:asciiTheme="minorHAnsi" w:hAnsiTheme="minorHAnsi" w:cstheme="minorHAnsi"/>
        </w:rPr>
      </w:pPr>
      <w:r w:rsidRPr="008D22E8">
        <w:rPr>
          <w:rFonts w:asciiTheme="minorHAnsi" w:hAnsiTheme="minorHAnsi" w:cstheme="minorHAnsi"/>
        </w:rPr>
        <w:t xml:space="preserve"> Se</w:t>
      </w:r>
      <w:r w:rsidR="009A489D" w:rsidRPr="008D22E8">
        <w:rPr>
          <w:rFonts w:asciiTheme="minorHAnsi" w:hAnsiTheme="minorHAnsi" w:cstheme="minorHAnsi"/>
        </w:rPr>
        <w:t xml:space="preserve">lect ‘Colleges I’m applying to’, </w:t>
      </w:r>
      <w:r w:rsidRPr="008D22E8">
        <w:rPr>
          <w:rFonts w:asciiTheme="minorHAnsi" w:hAnsiTheme="minorHAnsi" w:cstheme="minorHAnsi"/>
        </w:rPr>
        <w:t>click the ‘+’ sign</w:t>
      </w:r>
      <w:r w:rsidR="009A489D" w:rsidRPr="008D22E8">
        <w:rPr>
          <w:rFonts w:asciiTheme="minorHAnsi" w:hAnsiTheme="minorHAnsi" w:cstheme="minorHAnsi"/>
        </w:rPr>
        <w:t xml:space="preserve"> to the right</w:t>
      </w:r>
    </w:p>
    <w:p w14:paraId="41E9BDAD" w14:textId="77777777" w:rsidR="009A489D" w:rsidRPr="008D22E8" w:rsidRDefault="009A489D" w:rsidP="002A58AA">
      <w:pPr>
        <w:numPr>
          <w:ilvl w:val="0"/>
          <w:numId w:val="5"/>
        </w:numPr>
        <w:rPr>
          <w:rFonts w:asciiTheme="minorHAnsi" w:hAnsiTheme="minorHAnsi" w:cstheme="minorHAnsi"/>
          <w:b/>
        </w:rPr>
      </w:pPr>
      <w:r w:rsidRPr="008D22E8">
        <w:rPr>
          <w:rFonts w:asciiTheme="minorHAnsi" w:hAnsiTheme="minorHAnsi" w:cstheme="minorHAnsi"/>
        </w:rPr>
        <w:t>Answer</w:t>
      </w:r>
      <w:r w:rsidR="002827A1" w:rsidRPr="008D22E8">
        <w:rPr>
          <w:rFonts w:asciiTheme="minorHAnsi" w:hAnsiTheme="minorHAnsi" w:cstheme="minorHAnsi"/>
        </w:rPr>
        <w:t xml:space="preserve"> all</w:t>
      </w:r>
      <w:r w:rsidR="00F96754" w:rsidRPr="008D22E8">
        <w:rPr>
          <w:rFonts w:asciiTheme="minorHAnsi" w:hAnsiTheme="minorHAnsi" w:cstheme="minorHAnsi"/>
        </w:rPr>
        <w:t xml:space="preserve"> questions. </w:t>
      </w:r>
      <w:r w:rsidR="00F96754" w:rsidRPr="008D22E8">
        <w:rPr>
          <w:rFonts w:asciiTheme="minorHAnsi" w:hAnsiTheme="minorHAnsi" w:cstheme="minorHAnsi"/>
          <w:b/>
        </w:rPr>
        <w:t xml:space="preserve">Be sure to </w:t>
      </w:r>
      <w:r w:rsidR="00592DEB" w:rsidRPr="008D22E8">
        <w:rPr>
          <w:rFonts w:asciiTheme="minorHAnsi" w:hAnsiTheme="minorHAnsi" w:cstheme="minorHAnsi"/>
          <w:b/>
        </w:rPr>
        <w:t xml:space="preserve">select the correct </w:t>
      </w:r>
      <w:r w:rsidR="00A209C0" w:rsidRPr="008D22E8">
        <w:rPr>
          <w:rFonts w:asciiTheme="minorHAnsi" w:hAnsiTheme="minorHAnsi" w:cstheme="minorHAnsi"/>
          <w:b/>
        </w:rPr>
        <w:t>a</w:t>
      </w:r>
      <w:r w:rsidR="00592DEB" w:rsidRPr="008D22E8">
        <w:rPr>
          <w:rFonts w:asciiTheme="minorHAnsi" w:hAnsiTheme="minorHAnsi" w:cstheme="minorHAnsi"/>
          <w:b/>
        </w:rPr>
        <w:t>pplication type (i.e. Regular or Early Decision, Rolling, Priority, etc.)</w:t>
      </w:r>
      <w:r w:rsidR="00A13974" w:rsidRPr="008D22E8">
        <w:rPr>
          <w:rFonts w:asciiTheme="minorHAnsi" w:hAnsiTheme="minorHAnsi" w:cstheme="minorHAnsi"/>
          <w:b/>
        </w:rPr>
        <w:t xml:space="preserve"> for the appropriate deadline. </w:t>
      </w:r>
      <w:r w:rsidR="00592DEB" w:rsidRPr="008D22E8">
        <w:rPr>
          <w:rFonts w:asciiTheme="minorHAnsi" w:hAnsiTheme="minorHAnsi" w:cstheme="minorHAnsi"/>
          <w:b/>
        </w:rPr>
        <w:t xml:space="preserve">THIS IS THE DATE THAT WE USE IN THE OFFICE FOR SUBMITTING COLLEGE DOCUMENTS. </w:t>
      </w:r>
    </w:p>
    <w:p w14:paraId="3F1E601A" w14:textId="77777777" w:rsidR="00555E17" w:rsidRPr="008D22E8" w:rsidRDefault="00D366DC" w:rsidP="00AA56A1">
      <w:pPr>
        <w:numPr>
          <w:ilvl w:val="0"/>
          <w:numId w:val="5"/>
        </w:numPr>
        <w:rPr>
          <w:rFonts w:asciiTheme="minorHAnsi" w:hAnsiTheme="minorHAnsi" w:cstheme="minorHAnsi"/>
        </w:rPr>
      </w:pPr>
      <w:r w:rsidRPr="008D22E8">
        <w:rPr>
          <w:rFonts w:asciiTheme="minorHAnsi" w:hAnsiTheme="minorHAnsi" w:cstheme="minorHAnsi"/>
        </w:rPr>
        <w:t xml:space="preserve">Click </w:t>
      </w:r>
      <w:r w:rsidR="00F96754" w:rsidRPr="008D22E8">
        <w:rPr>
          <w:rFonts w:asciiTheme="minorHAnsi" w:hAnsiTheme="minorHAnsi" w:cstheme="minorHAnsi"/>
        </w:rPr>
        <w:t>‘</w:t>
      </w:r>
      <w:r w:rsidR="00403229" w:rsidRPr="008D22E8">
        <w:rPr>
          <w:rFonts w:asciiTheme="minorHAnsi" w:hAnsiTheme="minorHAnsi" w:cstheme="minorHAnsi"/>
        </w:rPr>
        <w:t>Add and Request Transcript</w:t>
      </w:r>
      <w:r w:rsidR="00F96754" w:rsidRPr="008D22E8">
        <w:rPr>
          <w:rFonts w:asciiTheme="minorHAnsi" w:hAnsiTheme="minorHAnsi" w:cstheme="minorHAnsi"/>
        </w:rPr>
        <w:t>’</w:t>
      </w:r>
      <w:r w:rsidR="00403229" w:rsidRPr="008D22E8">
        <w:rPr>
          <w:rFonts w:asciiTheme="minorHAnsi" w:hAnsiTheme="minorHAnsi" w:cstheme="minorHAnsi"/>
        </w:rPr>
        <w:t>, answer questions, click ‘Request and Finish’</w:t>
      </w:r>
    </w:p>
    <w:p w14:paraId="0B599F83" w14:textId="77777777" w:rsidR="005F5422" w:rsidRPr="008D22E8" w:rsidRDefault="005F5422" w:rsidP="005F5422">
      <w:pPr>
        <w:numPr>
          <w:ilvl w:val="0"/>
          <w:numId w:val="5"/>
        </w:numPr>
        <w:spacing w:before="100" w:beforeAutospacing="1" w:after="100" w:afterAutospacing="1"/>
        <w:rPr>
          <w:rFonts w:asciiTheme="minorHAnsi" w:hAnsiTheme="minorHAnsi" w:cstheme="minorHAnsi"/>
          <w:color w:val="222222"/>
          <w:szCs w:val="18"/>
        </w:rPr>
      </w:pPr>
      <w:r w:rsidRPr="008D22E8">
        <w:rPr>
          <w:rFonts w:asciiTheme="minorHAnsi" w:hAnsiTheme="minorHAnsi" w:cstheme="minorHAnsi"/>
          <w:color w:val="222222"/>
          <w:szCs w:val="18"/>
        </w:rPr>
        <w:t xml:space="preserve">If applying via the Common Application, see Common App tip sheet </w:t>
      </w:r>
      <w:r w:rsidR="00966A02" w:rsidRPr="008D22E8">
        <w:rPr>
          <w:rFonts w:asciiTheme="minorHAnsi" w:hAnsiTheme="minorHAnsi" w:cstheme="minorHAnsi"/>
          <w:color w:val="222222"/>
          <w:szCs w:val="18"/>
        </w:rPr>
        <w:t>located at the bottom of</w:t>
      </w:r>
      <w:r w:rsidRPr="008D22E8">
        <w:rPr>
          <w:rFonts w:asciiTheme="minorHAnsi" w:hAnsiTheme="minorHAnsi" w:cstheme="minorHAnsi"/>
          <w:color w:val="222222"/>
          <w:szCs w:val="18"/>
        </w:rPr>
        <w:t xml:space="preserve"> Home page for instructions on matching accounts. </w:t>
      </w:r>
      <w:r w:rsidRPr="008D22E8">
        <w:rPr>
          <w:rStyle w:val="Strong"/>
          <w:rFonts w:asciiTheme="minorHAnsi" w:hAnsiTheme="minorHAnsi" w:cstheme="minorHAnsi"/>
          <w:color w:val="222222"/>
          <w:szCs w:val="18"/>
        </w:rPr>
        <w:t>(REQUIRED STEP)</w:t>
      </w:r>
    </w:p>
    <w:p w14:paraId="084924CF" w14:textId="77777777" w:rsidR="00004E83" w:rsidRPr="008D22E8" w:rsidRDefault="00004E83" w:rsidP="00004E83">
      <w:pPr>
        <w:numPr>
          <w:ilvl w:val="0"/>
          <w:numId w:val="5"/>
        </w:numPr>
        <w:rPr>
          <w:rFonts w:asciiTheme="minorHAnsi" w:hAnsiTheme="minorHAnsi" w:cstheme="minorHAnsi"/>
        </w:rPr>
      </w:pPr>
      <w:r w:rsidRPr="008D22E8">
        <w:rPr>
          <w:rFonts w:asciiTheme="minorHAnsi" w:hAnsiTheme="minorHAnsi" w:cstheme="minorHAnsi"/>
        </w:rPr>
        <w:t xml:space="preserve">Requests for the </w:t>
      </w:r>
      <w:r w:rsidRPr="008D22E8">
        <w:rPr>
          <w:rFonts w:asciiTheme="minorHAnsi" w:hAnsiTheme="minorHAnsi" w:cstheme="minorHAnsi"/>
          <w:b/>
        </w:rPr>
        <w:t>NCAA Eligibility Center</w:t>
      </w:r>
      <w:r w:rsidRPr="008D22E8">
        <w:rPr>
          <w:rFonts w:asciiTheme="minorHAnsi" w:hAnsiTheme="minorHAnsi" w:cstheme="minorHAnsi"/>
        </w:rPr>
        <w:t xml:space="preserve"> are handled as if it were for a colle</w:t>
      </w:r>
      <w:r w:rsidR="009A489D" w:rsidRPr="008D22E8">
        <w:rPr>
          <w:rFonts w:asciiTheme="minorHAnsi" w:hAnsiTheme="minorHAnsi" w:cstheme="minorHAnsi"/>
        </w:rPr>
        <w:t>ge application. (Just type NCAA)</w:t>
      </w:r>
    </w:p>
    <w:p w14:paraId="7915BFDC" w14:textId="77777777" w:rsidR="00AF16A0" w:rsidRPr="008D22E8" w:rsidRDefault="00A13974" w:rsidP="00555E17">
      <w:pPr>
        <w:numPr>
          <w:ilvl w:val="0"/>
          <w:numId w:val="5"/>
        </w:numPr>
        <w:rPr>
          <w:rFonts w:asciiTheme="minorHAnsi" w:hAnsiTheme="minorHAnsi" w:cstheme="minorHAnsi"/>
        </w:rPr>
      </w:pPr>
      <w:r w:rsidRPr="008D22E8">
        <w:rPr>
          <w:rFonts w:asciiTheme="minorHAnsi" w:hAnsiTheme="minorHAnsi" w:cstheme="minorHAnsi"/>
        </w:rPr>
        <w:t xml:space="preserve">You do not need to request mid-year or final transcripts. </w:t>
      </w:r>
    </w:p>
    <w:p w14:paraId="526E50A2" w14:textId="77777777" w:rsidR="00555E17" w:rsidRPr="008D22E8" w:rsidRDefault="00ED72D1" w:rsidP="00555E17">
      <w:pPr>
        <w:numPr>
          <w:ilvl w:val="0"/>
          <w:numId w:val="5"/>
        </w:numPr>
        <w:rPr>
          <w:rFonts w:asciiTheme="minorHAnsi" w:hAnsiTheme="minorHAnsi" w:cstheme="minorHAnsi"/>
          <w:b/>
        </w:rPr>
      </w:pPr>
      <w:r w:rsidRPr="008D22E8">
        <w:rPr>
          <w:rFonts w:asciiTheme="minorHAnsi" w:hAnsiTheme="minorHAnsi" w:cstheme="minorHAnsi"/>
        </w:rPr>
        <w:t xml:space="preserve"> </w:t>
      </w:r>
      <w:r w:rsidR="00555E17" w:rsidRPr="008D22E8">
        <w:rPr>
          <w:rFonts w:asciiTheme="minorHAnsi" w:hAnsiTheme="minorHAnsi" w:cstheme="minorHAnsi"/>
          <w:b/>
        </w:rPr>
        <w:t xml:space="preserve">ALLOW </w:t>
      </w:r>
      <w:r w:rsidR="00E90548" w:rsidRPr="008D22E8">
        <w:rPr>
          <w:rFonts w:asciiTheme="minorHAnsi" w:hAnsiTheme="minorHAnsi" w:cstheme="minorHAnsi"/>
          <w:b/>
        </w:rPr>
        <w:t>10 BUSINESS DAYS</w:t>
      </w:r>
      <w:r w:rsidR="00455B36" w:rsidRPr="008D22E8">
        <w:rPr>
          <w:rFonts w:asciiTheme="minorHAnsi" w:hAnsiTheme="minorHAnsi" w:cstheme="minorHAnsi"/>
          <w:b/>
        </w:rPr>
        <w:t>,</w:t>
      </w:r>
      <w:r w:rsidR="00555E17" w:rsidRPr="008D22E8">
        <w:rPr>
          <w:rFonts w:asciiTheme="minorHAnsi" w:hAnsiTheme="minorHAnsi" w:cstheme="minorHAnsi"/>
          <w:b/>
        </w:rPr>
        <w:t xml:space="preserve"> </w:t>
      </w:r>
      <w:r w:rsidR="00752336" w:rsidRPr="008D22E8">
        <w:rPr>
          <w:rFonts w:asciiTheme="minorHAnsi" w:hAnsiTheme="minorHAnsi" w:cstheme="minorHAnsi"/>
          <w:b/>
        </w:rPr>
        <w:t>PRIOR TO YOUR DEADLINE(S)</w:t>
      </w:r>
      <w:r w:rsidR="00455B36" w:rsidRPr="008D22E8">
        <w:rPr>
          <w:rFonts w:asciiTheme="minorHAnsi" w:hAnsiTheme="minorHAnsi" w:cstheme="minorHAnsi"/>
          <w:b/>
        </w:rPr>
        <w:t>,</w:t>
      </w:r>
      <w:r w:rsidR="00752336" w:rsidRPr="008D22E8">
        <w:rPr>
          <w:rFonts w:asciiTheme="minorHAnsi" w:hAnsiTheme="minorHAnsi" w:cstheme="minorHAnsi"/>
          <w:b/>
        </w:rPr>
        <w:t xml:space="preserve"> </w:t>
      </w:r>
      <w:r w:rsidR="00455B36" w:rsidRPr="008D22E8">
        <w:rPr>
          <w:rFonts w:asciiTheme="minorHAnsi" w:hAnsiTheme="minorHAnsi" w:cstheme="minorHAnsi"/>
          <w:b/>
        </w:rPr>
        <w:t>FOR</w:t>
      </w:r>
      <w:r w:rsidR="00E04153" w:rsidRPr="008D22E8">
        <w:rPr>
          <w:rFonts w:asciiTheme="minorHAnsi" w:hAnsiTheme="minorHAnsi" w:cstheme="minorHAnsi"/>
          <w:b/>
        </w:rPr>
        <w:t xml:space="preserve"> </w:t>
      </w:r>
      <w:r w:rsidR="00403229" w:rsidRPr="008D22E8">
        <w:rPr>
          <w:rFonts w:asciiTheme="minorHAnsi" w:hAnsiTheme="minorHAnsi" w:cstheme="minorHAnsi"/>
          <w:b/>
        </w:rPr>
        <w:t xml:space="preserve">THE </w:t>
      </w:r>
      <w:r w:rsidR="00E04153" w:rsidRPr="008D22E8">
        <w:rPr>
          <w:rFonts w:asciiTheme="minorHAnsi" w:hAnsiTheme="minorHAnsi" w:cstheme="minorHAnsi"/>
          <w:b/>
        </w:rPr>
        <w:t>PROCESS</w:t>
      </w:r>
      <w:r w:rsidR="00455B36" w:rsidRPr="008D22E8">
        <w:rPr>
          <w:rFonts w:asciiTheme="minorHAnsi" w:hAnsiTheme="minorHAnsi" w:cstheme="minorHAnsi"/>
          <w:b/>
        </w:rPr>
        <w:t>ING OF</w:t>
      </w:r>
      <w:r w:rsidR="00E04153" w:rsidRPr="008D22E8">
        <w:rPr>
          <w:rFonts w:asciiTheme="minorHAnsi" w:hAnsiTheme="minorHAnsi" w:cstheme="minorHAnsi"/>
          <w:b/>
        </w:rPr>
        <w:t xml:space="preserve"> TRANSCRIPT REQUEST</w:t>
      </w:r>
      <w:r w:rsidR="00455B36" w:rsidRPr="008D22E8">
        <w:rPr>
          <w:rFonts w:asciiTheme="minorHAnsi" w:hAnsiTheme="minorHAnsi" w:cstheme="minorHAnsi"/>
          <w:b/>
        </w:rPr>
        <w:t>S</w:t>
      </w:r>
    </w:p>
    <w:p w14:paraId="6D183E7A" w14:textId="77777777" w:rsidR="006D4302" w:rsidRPr="008D22E8" w:rsidRDefault="006D4302" w:rsidP="006D4302">
      <w:pPr>
        <w:rPr>
          <w:rFonts w:asciiTheme="minorHAnsi" w:hAnsiTheme="minorHAnsi" w:cstheme="minorHAnsi"/>
          <w:b/>
        </w:rPr>
      </w:pPr>
    </w:p>
    <w:p w14:paraId="657090E0" w14:textId="72F852E8" w:rsidR="0004075A" w:rsidRPr="008D22E8" w:rsidRDefault="006D4302" w:rsidP="008D22E8">
      <w:pPr>
        <w:rPr>
          <w:rFonts w:asciiTheme="minorHAnsi" w:hAnsiTheme="minorHAnsi" w:cstheme="minorHAnsi"/>
          <w:b/>
          <w:u w:val="single"/>
        </w:rPr>
      </w:pPr>
      <w:r w:rsidRPr="008D22E8">
        <w:rPr>
          <w:rFonts w:asciiTheme="minorHAnsi" w:hAnsiTheme="minorHAnsi" w:cstheme="minorHAnsi"/>
          <w:b/>
          <w:u w:val="single"/>
        </w:rPr>
        <w:t>Transcript Requests (for anything other than College Apps):</w:t>
      </w:r>
    </w:p>
    <w:p w14:paraId="2A72DC1C" w14:textId="77777777" w:rsidR="006D4302" w:rsidRPr="008D22E8" w:rsidRDefault="00C86157" w:rsidP="00BD5CF0">
      <w:pPr>
        <w:numPr>
          <w:ilvl w:val="0"/>
          <w:numId w:val="8"/>
        </w:numPr>
        <w:rPr>
          <w:rFonts w:asciiTheme="minorHAnsi" w:hAnsiTheme="minorHAnsi" w:cstheme="minorHAnsi"/>
        </w:rPr>
      </w:pPr>
      <w:r w:rsidRPr="008D22E8">
        <w:rPr>
          <w:rFonts w:asciiTheme="minorHAnsi" w:hAnsiTheme="minorHAnsi" w:cstheme="minorHAnsi"/>
        </w:rPr>
        <w:t>Click ‘</w:t>
      </w:r>
      <w:r w:rsidRPr="008D22E8">
        <w:rPr>
          <w:rFonts w:asciiTheme="minorHAnsi" w:hAnsiTheme="minorHAnsi" w:cstheme="minorHAnsi"/>
          <w:i/>
          <w:iCs/>
        </w:rPr>
        <w:t>Colleges</w:t>
      </w:r>
      <w:r w:rsidRPr="008D22E8">
        <w:rPr>
          <w:rFonts w:asciiTheme="minorHAnsi" w:hAnsiTheme="minorHAnsi" w:cstheme="minorHAnsi"/>
        </w:rPr>
        <w:t>’ at the top of the page</w:t>
      </w:r>
    </w:p>
    <w:p w14:paraId="1372E5E2" w14:textId="77777777" w:rsidR="00C86157" w:rsidRPr="008D22E8" w:rsidRDefault="00C86157" w:rsidP="006D4302">
      <w:pPr>
        <w:numPr>
          <w:ilvl w:val="0"/>
          <w:numId w:val="8"/>
        </w:numPr>
        <w:rPr>
          <w:rFonts w:asciiTheme="minorHAnsi" w:hAnsiTheme="minorHAnsi" w:cstheme="minorHAnsi"/>
        </w:rPr>
      </w:pPr>
      <w:r w:rsidRPr="008D22E8">
        <w:rPr>
          <w:rFonts w:asciiTheme="minorHAnsi" w:hAnsiTheme="minorHAnsi" w:cstheme="minorHAnsi"/>
        </w:rPr>
        <w:t>Select ‘</w:t>
      </w:r>
      <w:r w:rsidRPr="008D22E8">
        <w:rPr>
          <w:rFonts w:asciiTheme="minorHAnsi" w:hAnsiTheme="minorHAnsi" w:cstheme="minorHAnsi"/>
          <w:i/>
          <w:iCs/>
        </w:rPr>
        <w:t>Home</w:t>
      </w:r>
      <w:r w:rsidRPr="008D22E8">
        <w:rPr>
          <w:rFonts w:asciiTheme="minorHAnsi" w:hAnsiTheme="minorHAnsi" w:cstheme="minorHAnsi"/>
        </w:rPr>
        <w:t>’, ‘</w:t>
      </w:r>
      <w:r w:rsidRPr="008D22E8">
        <w:rPr>
          <w:rFonts w:asciiTheme="minorHAnsi" w:hAnsiTheme="minorHAnsi" w:cstheme="minorHAnsi"/>
          <w:i/>
          <w:iCs/>
        </w:rPr>
        <w:t>Apply to Colleges’</w:t>
      </w:r>
    </w:p>
    <w:p w14:paraId="39E9BC0F" w14:textId="77777777" w:rsidR="00C86157" w:rsidRPr="008D22E8" w:rsidRDefault="00C86157" w:rsidP="006D4302">
      <w:pPr>
        <w:numPr>
          <w:ilvl w:val="0"/>
          <w:numId w:val="8"/>
        </w:numPr>
        <w:rPr>
          <w:rFonts w:asciiTheme="minorHAnsi" w:hAnsiTheme="minorHAnsi" w:cstheme="minorHAnsi"/>
        </w:rPr>
      </w:pPr>
      <w:r w:rsidRPr="008D22E8">
        <w:rPr>
          <w:rFonts w:asciiTheme="minorHAnsi" w:hAnsiTheme="minorHAnsi" w:cstheme="minorHAnsi"/>
        </w:rPr>
        <w:t>Click ‘</w:t>
      </w:r>
      <w:r w:rsidRPr="008D22E8">
        <w:rPr>
          <w:rFonts w:asciiTheme="minorHAnsi" w:hAnsiTheme="minorHAnsi" w:cstheme="minorHAnsi"/>
          <w:i/>
          <w:iCs/>
        </w:rPr>
        <w:t>Manage Transcripts’</w:t>
      </w:r>
      <w:r w:rsidR="00742409" w:rsidRPr="008D22E8">
        <w:rPr>
          <w:rFonts w:asciiTheme="minorHAnsi" w:hAnsiTheme="minorHAnsi" w:cstheme="minorHAnsi"/>
        </w:rPr>
        <w:t>,</w:t>
      </w:r>
      <w:r w:rsidRPr="008D22E8">
        <w:rPr>
          <w:rFonts w:asciiTheme="minorHAnsi" w:hAnsiTheme="minorHAnsi" w:cstheme="minorHAnsi"/>
        </w:rPr>
        <w:t xml:space="preserve"> the ‘+’ on the right</w:t>
      </w:r>
      <w:r w:rsidR="009A1E87" w:rsidRPr="008D22E8">
        <w:rPr>
          <w:rFonts w:asciiTheme="minorHAnsi" w:hAnsiTheme="minorHAnsi" w:cstheme="minorHAnsi"/>
        </w:rPr>
        <w:t>, select ‘</w:t>
      </w:r>
      <w:r w:rsidR="009A1E87" w:rsidRPr="008D22E8">
        <w:rPr>
          <w:rFonts w:asciiTheme="minorHAnsi" w:hAnsiTheme="minorHAnsi" w:cstheme="minorHAnsi"/>
          <w:i/>
          <w:iCs/>
        </w:rPr>
        <w:t>Other Transcript’</w:t>
      </w:r>
    </w:p>
    <w:p w14:paraId="56E064B0" w14:textId="77777777" w:rsidR="00DF2D9A" w:rsidRPr="008D22E8" w:rsidRDefault="00C86157" w:rsidP="00BD5CF0">
      <w:pPr>
        <w:numPr>
          <w:ilvl w:val="0"/>
          <w:numId w:val="8"/>
        </w:numPr>
        <w:rPr>
          <w:rFonts w:asciiTheme="minorHAnsi" w:hAnsiTheme="minorHAnsi" w:cstheme="minorHAnsi"/>
        </w:rPr>
      </w:pPr>
      <w:r w:rsidRPr="008D22E8">
        <w:rPr>
          <w:rFonts w:asciiTheme="minorHAnsi" w:hAnsiTheme="minorHAnsi" w:cstheme="minorHAnsi"/>
        </w:rPr>
        <w:t>Complete all necessary information. If you do not need your transcript mailed, please indicate in the notes section how you would like to receive it (i.e. email address, pick up, etc.)</w:t>
      </w:r>
      <w:r w:rsidR="001B3D1C" w:rsidRPr="008D22E8">
        <w:rPr>
          <w:rFonts w:asciiTheme="minorHAnsi" w:hAnsiTheme="minorHAnsi" w:cstheme="minorHAnsi"/>
        </w:rPr>
        <w:t xml:space="preserve"> </w:t>
      </w:r>
    </w:p>
    <w:p w14:paraId="79839A96" w14:textId="77777777" w:rsidR="00C86157" w:rsidRPr="008D22E8" w:rsidRDefault="00C86157" w:rsidP="00BD5CF0">
      <w:pPr>
        <w:numPr>
          <w:ilvl w:val="0"/>
          <w:numId w:val="8"/>
        </w:numPr>
        <w:rPr>
          <w:rFonts w:asciiTheme="minorHAnsi" w:hAnsiTheme="minorHAnsi" w:cstheme="minorHAnsi"/>
        </w:rPr>
      </w:pPr>
      <w:r w:rsidRPr="008D22E8">
        <w:rPr>
          <w:rFonts w:asciiTheme="minorHAnsi" w:hAnsiTheme="minorHAnsi" w:cstheme="minorHAnsi"/>
        </w:rPr>
        <w:t>Select ‘</w:t>
      </w:r>
      <w:r w:rsidRPr="008D22E8">
        <w:rPr>
          <w:rFonts w:asciiTheme="minorHAnsi" w:hAnsiTheme="minorHAnsi" w:cstheme="minorHAnsi"/>
          <w:i/>
          <w:iCs/>
        </w:rPr>
        <w:t>Request and Fin</w:t>
      </w:r>
      <w:r w:rsidR="002827A1" w:rsidRPr="008D22E8">
        <w:rPr>
          <w:rFonts w:asciiTheme="minorHAnsi" w:hAnsiTheme="minorHAnsi" w:cstheme="minorHAnsi"/>
          <w:i/>
          <w:iCs/>
        </w:rPr>
        <w:t>i</w:t>
      </w:r>
      <w:r w:rsidRPr="008D22E8">
        <w:rPr>
          <w:rFonts w:asciiTheme="minorHAnsi" w:hAnsiTheme="minorHAnsi" w:cstheme="minorHAnsi"/>
          <w:i/>
          <w:iCs/>
        </w:rPr>
        <w:t>sh’</w:t>
      </w:r>
    </w:p>
    <w:p w14:paraId="48CE66DA" w14:textId="77777777" w:rsidR="00555E17" w:rsidRPr="008D22E8" w:rsidRDefault="00555E17" w:rsidP="00555E17">
      <w:pPr>
        <w:rPr>
          <w:rFonts w:asciiTheme="minorHAnsi" w:hAnsiTheme="minorHAnsi" w:cstheme="minorHAnsi"/>
        </w:rPr>
      </w:pPr>
    </w:p>
    <w:p w14:paraId="314C8480" w14:textId="77777777" w:rsidR="00D366DC" w:rsidRPr="008D22E8" w:rsidRDefault="00555E17" w:rsidP="00555E17">
      <w:pPr>
        <w:rPr>
          <w:rFonts w:asciiTheme="minorHAnsi" w:hAnsiTheme="minorHAnsi" w:cstheme="minorHAnsi"/>
          <w:b/>
          <w:u w:val="single"/>
        </w:rPr>
      </w:pPr>
      <w:r w:rsidRPr="008D22E8">
        <w:rPr>
          <w:rFonts w:asciiTheme="minorHAnsi" w:hAnsiTheme="minorHAnsi" w:cstheme="minorHAnsi"/>
          <w:b/>
          <w:u w:val="single"/>
        </w:rPr>
        <w:t>Signing Up for a College Visit</w:t>
      </w:r>
      <w:r w:rsidR="00B826CB" w:rsidRPr="008D22E8">
        <w:rPr>
          <w:rFonts w:asciiTheme="minorHAnsi" w:hAnsiTheme="minorHAnsi" w:cstheme="minorHAnsi"/>
          <w:b/>
          <w:u w:val="single"/>
        </w:rPr>
        <w:t>:</w:t>
      </w:r>
    </w:p>
    <w:p w14:paraId="5F83EB07" w14:textId="77777777" w:rsidR="00796A62" w:rsidRPr="008D22E8" w:rsidRDefault="00C86157" w:rsidP="00796A62">
      <w:pPr>
        <w:numPr>
          <w:ilvl w:val="0"/>
          <w:numId w:val="7"/>
        </w:numPr>
        <w:rPr>
          <w:rFonts w:asciiTheme="minorHAnsi" w:hAnsiTheme="minorHAnsi" w:cstheme="minorHAnsi"/>
        </w:rPr>
      </w:pPr>
      <w:r w:rsidRPr="008D22E8">
        <w:rPr>
          <w:rFonts w:asciiTheme="minorHAnsi" w:hAnsiTheme="minorHAnsi" w:cstheme="minorHAnsi"/>
        </w:rPr>
        <w:t>Click ‘Colleges’</w:t>
      </w:r>
      <w:r w:rsidR="00742409" w:rsidRPr="008D22E8">
        <w:rPr>
          <w:rFonts w:asciiTheme="minorHAnsi" w:hAnsiTheme="minorHAnsi" w:cstheme="minorHAnsi"/>
        </w:rPr>
        <w:t>,</w:t>
      </w:r>
      <w:r w:rsidR="00777F94" w:rsidRPr="008D22E8">
        <w:rPr>
          <w:rFonts w:asciiTheme="minorHAnsi" w:hAnsiTheme="minorHAnsi" w:cstheme="minorHAnsi"/>
        </w:rPr>
        <w:t xml:space="preserve"> </w:t>
      </w:r>
      <w:r w:rsidR="002827A1" w:rsidRPr="008D22E8">
        <w:rPr>
          <w:rFonts w:asciiTheme="minorHAnsi" w:hAnsiTheme="minorHAnsi" w:cstheme="minorHAnsi"/>
        </w:rPr>
        <w:t>‘Home’</w:t>
      </w:r>
    </w:p>
    <w:p w14:paraId="62DC6526" w14:textId="77777777" w:rsidR="00C86157" w:rsidRPr="008D22E8" w:rsidRDefault="002827A1" w:rsidP="00796A62">
      <w:pPr>
        <w:numPr>
          <w:ilvl w:val="0"/>
          <w:numId w:val="7"/>
        </w:numPr>
        <w:rPr>
          <w:rFonts w:asciiTheme="minorHAnsi" w:hAnsiTheme="minorHAnsi" w:cstheme="minorHAnsi"/>
        </w:rPr>
      </w:pPr>
      <w:r w:rsidRPr="008D22E8">
        <w:rPr>
          <w:rFonts w:asciiTheme="minorHAnsi" w:hAnsiTheme="minorHAnsi" w:cstheme="minorHAnsi"/>
        </w:rPr>
        <w:t>Scroll down to the ‘College Visits’ box</w:t>
      </w:r>
    </w:p>
    <w:p w14:paraId="3C215B71" w14:textId="77777777" w:rsidR="00796A62" w:rsidRPr="008D22E8" w:rsidRDefault="00796A62" w:rsidP="00796A62">
      <w:pPr>
        <w:ind w:left="720"/>
        <w:rPr>
          <w:rFonts w:asciiTheme="minorHAnsi" w:hAnsiTheme="minorHAnsi" w:cstheme="minorHAnsi"/>
          <w:b/>
        </w:rPr>
      </w:pPr>
    </w:p>
    <w:p w14:paraId="66BDC275" w14:textId="77777777" w:rsidR="00555E17" w:rsidRPr="008D22E8" w:rsidRDefault="00FF4C19" w:rsidP="00555E17">
      <w:pPr>
        <w:rPr>
          <w:rFonts w:asciiTheme="minorHAnsi" w:hAnsiTheme="minorHAnsi" w:cstheme="minorHAnsi"/>
          <w:b/>
        </w:rPr>
      </w:pPr>
      <w:r w:rsidRPr="008D22E8">
        <w:rPr>
          <w:rFonts w:asciiTheme="minorHAnsi" w:hAnsiTheme="minorHAnsi" w:cstheme="minorHAnsi"/>
          <w:b/>
          <w:u w:val="single"/>
        </w:rPr>
        <w:t>GPA, Test Scores and Resume</w:t>
      </w:r>
    </w:p>
    <w:p w14:paraId="18D9FC7D" w14:textId="77777777" w:rsidR="00555E17" w:rsidRPr="008D22E8" w:rsidRDefault="00796A62" w:rsidP="00555E17">
      <w:pPr>
        <w:numPr>
          <w:ilvl w:val="0"/>
          <w:numId w:val="6"/>
        </w:numPr>
        <w:rPr>
          <w:rFonts w:asciiTheme="minorHAnsi" w:hAnsiTheme="minorHAnsi" w:cstheme="minorHAnsi"/>
        </w:rPr>
      </w:pPr>
      <w:r w:rsidRPr="008D22E8">
        <w:rPr>
          <w:rFonts w:asciiTheme="minorHAnsi" w:hAnsiTheme="minorHAnsi" w:cstheme="minorHAnsi"/>
          <w:b/>
        </w:rPr>
        <w:t>GPA -</w:t>
      </w:r>
      <w:r w:rsidR="00D366DC" w:rsidRPr="008D22E8">
        <w:rPr>
          <w:rFonts w:asciiTheme="minorHAnsi" w:hAnsiTheme="minorHAnsi" w:cstheme="minorHAnsi"/>
        </w:rPr>
        <w:t xml:space="preserve">Click </w:t>
      </w:r>
      <w:r w:rsidR="007363FF" w:rsidRPr="008D22E8">
        <w:rPr>
          <w:rFonts w:asciiTheme="minorHAnsi" w:hAnsiTheme="minorHAnsi" w:cstheme="minorHAnsi"/>
        </w:rPr>
        <w:t>‘</w:t>
      </w:r>
      <w:r w:rsidR="00D366DC" w:rsidRPr="008D22E8">
        <w:rPr>
          <w:rFonts w:asciiTheme="minorHAnsi" w:hAnsiTheme="minorHAnsi" w:cstheme="minorHAnsi"/>
        </w:rPr>
        <w:t>About Me</w:t>
      </w:r>
      <w:r w:rsidR="007363FF" w:rsidRPr="008D22E8">
        <w:rPr>
          <w:rFonts w:asciiTheme="minorHAnsi" w:hAnsiTheme="minorHAnsi" w:cstheme="minorHAnsi"/>
        </w:rPr>
        <w:t>’</w:t>
      </w:r>
      <w:r w:rsidR="00D366DC" w:rsidRPr="008D22E8">
        <w:rPr>
          <w:rFonts w:asciiTheme="minorHAnsi" w:hAnsiTheme="minorHAnsi" w:cstheme="minorHAnsi"/>
        </w:rPr>
        <w:t xml:space="preserve"> </w:t>
      </w:r>
      <w:r w:rsidR="007363FF" w:rsidRPr="008D22E8">
        <w:rPr>
          <w:rFonts w:asciiTheme="minorHAnsi" w:hAnsiTheme="minorHAnsi" w:cstheme="minorHAnsi"/>
        </w:rPr>
        <w:t>at the top menu bar</w:t>
      </w:r>
      <w:r w:rsidRPr="008D22E8">
        <w:rPr>
          <w:rFonts w:asciiTheme="minorHAnsi" w:hAnsiTheme="minorHAnsi" w:cstheme="minorHAnsi"/>
        </w:rPr>
        <w:t>, select ‘</w:t>
      </w:r>
      <w:r w:rsidR="006D4302" w:rsidRPr="008D22E8">
        <w:rPr>
          <w:rFonts w:asciiTheme="minorHAnsi" w:hAnsiTheme="minorHAnsi" w:cstheme="minorHAnsi"/>
        </w:rPr>
        <w:t>My Account’</w:t>
      </w:r>
    </w:p>
    <w:p w14:paraId="7DB81628" w14:textId="77777777" w:rsidR="00796A62" w:rsidRPr="008D22E8" w:rsidRDefault="00796A62" w:rsidP="00555E17">
      <w:pPr>
        <w:numPr>
          <w:ilvl w:val="0"/>
          <w:numId w:val="6"/>
        </w:numPr>
        <w:rPr>
          <w:rFonts w:asciiTheme="minorHAnsi" w:hAnsiTheme="minorHAnsi" w:cstheme="minorHAnsi"/>
        </w:rPr>
      </w:pPr>
      <w:r w:rsidRPr="008D22E8">
        <w:rPr>
          <w:rFonts w:asciiTheme="minorHAnsi" w:hAnsiTheme="minorHAnsi" w:cstheme="minorHAnsi"/>
          <w:b/>
        </w:rPr>
        <w:t>TEST SCORES</w:t>
      </w:r>
      <w:r w:rsidRPr="008D22E8">
        <w:rPr>
          <w:rFonts w:asciiTheme="minorHAnsi" w:hAnsiTheme="minorHAnsi" w:cstheme="minorHAnsi"/>
        </w:rPr>
        <w:t xml:space="preserve">- Select </w:t>
      </w:r>
      <w:r w:rsidR="007363FF" w:rsidRPr="008D22E8">
        <w:rPr>
          <w:rFonts w:asciiTheme="minorHAnsi" w:hAnsiTheme="minorHAnsi" w:cstheme="minorHAnsi"/>
        </w:rPr>
        <w:t>‘</w:t>
      </w:r>
      <w:r w:rsidRPr="008D22E8">
        <w:rPr>
          <w:rFonts w:asciiTheme="minorHAnsi" w:hAnsiTheme="minorHAnsi" w:cstheme="minorHAnsi"/>
        </w:rPr>
        <w:t>About Me</w:t>
      </w:r>
      <w:r w:rsidR="007363FF" w:rsidRPr="008D22E8">
        <w:rPr>
          <w:rFonts w:asciiTheme="minorHAnsi" w:hAnsiTheme="minorHAnsi" w:cstheme="minorHAnsi"/>
        </w:rPr>
        <w:t>’, ‘</w:t>
      </w:r>
      <w:r w:rsidRPr="008D22E8">
        <w:rPr>
          <w:rFonts w:asciiTheme="minorHAnsi" w:hAnsiTheme="minorHAnsi" w:cstheme="minorHAnsi"/>
        </w:rPr>
        <w:t>My Stuff</w:t>
      </w:r>
      <w:r w:rsidR="007363FF" w:rsidRPr="008D22E8">
        <w:rPr>
          <w:rFonts w:asciiTheme="minorHAnsi" w:hAnsiTheme="minorHAnsi" w:cstheme="minorHAnsi"/>
        </w:rPr>
        <w:t>’, ‘</w:t>
      </w:r>
      <w:r w:rsidRPr="008D22E8">
        <w:rPr>
          <w:rFonts w:asciiTheme="minorHAnsi" w:hAnsiTheme="minorHAnsi" w:cstheme="minorHAnsi"/>
        </w:rPr>
        <w:t>Test Scores</w:t>
      </w:r>
      <w:r w:rsidR="007363FF" w:rsidRPr="008D22E8">
        <w:rPr>
          <w:rFonts w:asciiTheme="minorHAnsi" w:hAnsiTheme="minorHAnsi" w:cstheme="minorHAnsi"/>
        </w:rPr>
        <w:t>’</w:t>
      </w:r>
    </w:p>
    <w:p w14:paraId="1A36F911" w14:textId="77777777" w:rsidR="00555E17" w:rsidRPr="008D22E8" w:rsidRDefault="00796A62" w:rsidP="00555E17">
      <w:pPr>
        <w:numPr>
          <w:ilvl w:val="0"/>
          <w:numId w:val="6"/>
        </w:numPr>
        <w:rPr>
          <w:rFonts w:asciiTheme="minorHAnsi" w:hAnsiTheme="minorHAnsi" w:cstheme="minorHAnsi"/>
        </w:rPr>
      </w:pPr>
      <w:r w:rsidRPr="008D22E8">
        <w:rPr>
          <w:rFonts w:asciiTheme="minorHAnsi" w:hAnsiTheme="minorHAnsi" w:cstheme="minorHAnsi"/>
          <w:b/>
        </w:rPr>
        <w:t>RESUME</w:t>
      </w:r>
      <w:r w:rsidRPr="008D22E8">
        <w:rPr>
          <w:rFonts w:asciiTheme="minorHAnsi" w:hAnsiTheme="minorHAnsi" w:cstheme="minorHAnsi"/>
        </w:rPr>
        <w:t xml:space="preserve">-Click </w:t>
      </w:r>
      <w:r w:rsidR="007363FF" w:rsidRPr="008D22E8">
        <w:rPr>
          <w:rFonts w:asciiTheme="minorHAnsi" w:hAnsiTheme="minorHAnsi" w:cstheme="minorHAnsi"/>
        </w:rPr>
        <w:t>‘</w:t>
      </w:r>
      <w:r w:rsidR="00990FE4" w:rsidRPr="008D22E8">
        <w:rPr>
          <w:rFonts w:asciiTheme="minorHAnsi" w:hAnsiTheme="minorHAnsi" w:cstheme="minorHAnsi"/>
        </w:rPr>
        <w:t>About Me</w:t>
      </w:r>
      <w:r w:rsidR="007363FF" w:rsidRPr="008D22E8">
        <w:rPr>
          <w:rFonts w:asciiTheme="minorHAnsi" w:hAnsiTheme="minorHAnsi" w:cstheme="minorHAnsi"/>
        </w:rPr>
        <w:t>’, ‘</w:t>
      </w:r>
      <w:r w:rsidR="00990FE4" w:rsidRPr="008D22E8">
        <w:rPr>
          <w:rFonts w:asciiTheme="minorHAnsi" w:hAnsiTheme="minorHAnsi" w:cstheme="minorHAnsi"/>
        </w:rPr>
        <w:t>My Stuff</w:t>
      </w:r>
      <w:r w:rsidR="007363FF" w:rsidRPr="008D22E8">
        <w:rPr>
          <w:rFonts w:asciiTheme="minorHAnsi" w:hAnsiTheme="minorHAnsi" w:cstheme="minorHAnsi"/>
        </w:rPr>
        <w:t>’, ‘</w:t>
      </w:r>
      <w:r w:rsidR="00990FE4" w:rsidRPr="008D22E8">
        <w:rPr>
          <w:rFonts w:asciiTheme="minorHAnsi" w:hAnsiTheme="minorHAnsi" w:cstheme="minorHAnsi"/>
        </w:rPr>
        <w:t>Resume</w:t>
      </w:r>
      <w:r w:rsidR="007363FF" w:rsidRPr="008D22E8">
        <w:rPr>
          <w:rFonts w:asciiTheme="minorHAnsi" w:hAnsiTheme="minorHAnsi" w:cstheme="minorHAnsi"/>
        </w:rPr>
        <w:t>’</w:t>
      </w:r>
      <w:r w:rsidRPr="008D22E8">
        <w:rPr>
          <w:rFonts w:asciiTheme="minorHAnsi" w:hAnsiTheme="minorHAnsi" w:cstheme="minorHAnsi"/>
        </w:rPr>
        <w:t xml:space="preserve"> </w:t>
      </w:r>
    </w:p>
    <w:p w14:paraId="49FDB075" w14:textId="77777777" w:rsidR="00555E17" w:rsidRPr="008D22E8" w:rsidRDefault="0004075A" w:rsidP="00796A62">
      <w:pPr>
        <w:ind w:left="720"/>
        <w:rPr>
          <w:rFonts w:asciiTheme="minorHAnsi" w:hAnsiTheme="minorHAnsi" w:cstheme="minorHAnsi"/>
        </w:rPr>
      </w:pPr>
      <w:r w:rsidRPr="008D22E8">
        <w:rPr>
          <w:rFonts w:asciiTheme="minorHAnsi" w:hAnsiTheme="minorHAnsi" w:cstheme="minorHAnsi"/>
        </w:rPr>
        <w:t xml:space="preserve">The resume will assist </w:t>
      </w:r>
      <w:r w:rsidR="007363FF" w:rsidRPr="008D22E8">
        <w:rPr>
          <w:rFonts w:asciiTheme="minorHAnsi" w:hAnsiTheme="minorHAnsi" w:cstheme="minorHAnsi"/>
        </w:rPr>
        <w:t>c</w:t>
      </w:r>
      <w:r w:rsidR="000A67B5" w:rsidRPr="008D22E8">
        <w:rPr>
          <w:rFonts w:asciiTheme="minorHAnsi" w:hAnsiTheme="minorHAnsi" w:cstheme="minorHAnsi"/>
        </w:rPr>
        <w:t xml:space="preserve">ounselors and </w:t>
      </w:r>
      <w:r w:rsidR="007363FF" w:rsidRPr="008D22E8">
        <w:rPr>
          <w:rFonts w:asciiTheme="minorHAnsi" w:hAnsiTheme="minorHAnsi" w:cstheme="minorHAnsi"/>
        </w:rPr>
        <w:t>t</w:t>
      </w:r>
      <w:r w:rsidR="000A67B5" w:rsidRPr="008D22E8">
        <w:rPr>
          <w:rFonts w:asciiTheme="minorHAnsi" w:hAnsiTheme="minorHAnsi" w:cstheme="minorHAnsi"/>
        </w:rPr>
        <w:t xml:space="preserve">eachers </w:t>
      </w:r>
      <w:r w:rsidRPr="008D22E8">
        <w:rPr>
          <w:rFonts w:asciiTheme="minorHAnsi" w:hAnsiTheme="minorHAnsi" w:cstheme="minorHAnsi"/>
        </w:rPr>
        <w:t>in writing</w:t>
      </w:r>
      <w:r w:rsidR="000A67B5" w:rsidRPr="008D22E8">
        <w:rPr>
          <w:rFonts w:asciiTheme="minorHAnsi" w:hAnsiTheme="minorHAnsi" w:cstheme="minorHAnsi"/>
        </w:rPr>
        <w:t xml:space="preserve"> recommendations</w:t>
      </w:r>
    </w:p>
    <w:sectPr w:rsidR="00555E17" w:rsidRPr="008D22E8" w:rsidSect="005F5422">
      <w:type w:val="continuous"/>
      <w:pgSz w:w="12240" w:h="15840" w:code="1"/>
      <w:pgMar w:top="230" w:right="1440" w:bottom="23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1E4D" w14:textId="77777777" w:rsidR="00376000" w:rsidRDefault="00376000" w:rsidP="00D83D0C">
      <w:r>
        <w:separator/>
      </w:r>
    </w:p>
  </w:endnote>
  <w:endnote w:type="continuationSeparator" w:id="0">
    <w:p w14:paraId="103BCEF8" w14:textId="77777777" w:rsidR="00376000" w:rsidRDefault="00376000" w:rsidP="00D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AF81" w14:textId="77777777" w:rsidR="00376000" w:rsidRDefault="00376000" w:rsidP="00D83D0C">
      <w:r>
        <w:separator/>
      </w:r>
    </w:p>
  </w:footnote>
  <w:footnote w:type="continuationSeparator" w:id="0">
    <w:p w14:paraId="080A34EE" w14:textId="77777777" w:rsidR="00376000" w:rsidRDefault="00376000" w:rsidP="00D8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641"/>
    <w:multiLevelType w:val="hybridMultilevel"/>
    <w:tmpl w:val="1696BDD6"/>
    <w:lvl w:ilvl="0" w:tplc="04090001">
      <w:start w:val="1"/>
      <w:numFmt w:val="bullet"/>
      <w:lvlText w:val=""/>
      <w:lvlJc w:val="left"/>
      <w:pPr>
        <w:tabs>
          <w:tab w:val="num" w:pos="720"/>
        </w:tabs>
        <w:ind w:left="720" w:hanging="360"/>
      </w:pPr>
      <w:rPr>
        <w:rFonts w:ascii="Symbol" w:hAnsi="Symbol" w:hint="default"/>
      </w:rPr>
    </w:lvl>
    <w:lvl w:ilvl="1" w:tplc="C400B09A" w:tentative="1">
      <w:start w:val="1"/>
      <w:numFmt w:val="bullet"/>
      <w:lvlText w:val=""/>
      <w:lvlJc w:val="left"/>
      <w:pPr>
        <w:tabs>
          <w:tab w:val="num" w:pos="1440"/>
        </w:tabs>
        <w:ind w:left="1440" w:hanging="360"/>
      </w:pPr>
      <w:rPr>
        <w:rFonts w:ascii="Wingdings" w:hAnsi="Wingdings" w:hint="default"/>
      </w:rPr>
    </w:lvl>
    <w:lvl w:ilvl="2" w:tplc="87624658" w:tentative="1">
      <w:start w:val="1"/>
      <w:numFmt w:val="bullet"/>
      <w:lvlText w:val=""/>
      <w:lvlJc w:val="left"/>
      <w:pPr>
        <w:tabs>
          <w:tab w:val="num" w:pos="2160"/>
        </w:tabs>
        <w:ind w:left="2160" w:hanging="360"/>
      </w:pPr>
      <w:rPr>
        <w:rFonts w:ascii="Wingdings" w:hAnsi="Wingdings" w:hint="default"/>
      </w:rPr>
    </w:lvl>
    <w:lvl w:ilvl="3" w:tplc="121C040A" w:tentative="1">
      <w:start w:val="1"/>
      <w:numFmt w:val="bullet"/>
      <w:lvlText w:val=""/>
      <w:lvlJc w:val="left"/>
      <w:pPr>
        <w:tabs>
          <w:tab w:val="num" w:pos="2880"/>
        </w:tabs>
        <w:ind w:left="2880" w:hanging="360"/>
      </w:pPr>
      <w:rPr>
        <w:rFonts w:ascii="Wingdings" w:hAnsi="Wingdings" w:hint="default"/>
      </w:rPr>
    </w:lvl>
    <w:lvl w:ilvl="4" w:tplc="56904704" w:tentative="1">
      <w:start w:val="1"/>
      <w:numFmt w:val="bullet"/>
      <w:lvlText w:val=""/>
      <w:lvlJc w:val="left"/>
      <w:pPr>
        <w:tabs>
          <w:tab w:val="num" w:pos="3600"/>
        </w:tabs>
        <w:ind w:left="3600" w:hanging="360"/>
      </w:pPr>
      <w:rPr>
        <w:rFonts w:ascii="Wingdings" w:hAnsi="Wingdings" w:hint="default"/>
      </w:rPr>
    </w:lvl>
    <w:lvl w:ilvl="5" w:tplc="CFC07A12" w:tentative="1">
      <w:start w:val="1"/>
      <w:numFmt w:val="bullet"/>
      <w:lvlText w:val=""/>
      <w:lvlJc w:val="left"/>
      <w:pPr>
        <w:tabs>
          <w:tab w:val="num" w:pos="4320"/>
        </w:tabs>
        <w:ind w:left="4320" w:hanging="360"/>
      </w:pPr>
      <w:rPr>
        <w:rFonts w:ascii="Wingdings" w:hAnsi="Wingdings" w:hint="default"/>
      </w:rPr>
    </w:lvl>
    <w:lvl w:ilvl="6" w:tplc="9A0A0E10" w:tentative="1">
      <w:start w:val="1"/>
      <w:numFmt w:val="bullet"/>
      <w:lvlText w:val=""/>
      <w:lvlJc w:val="left"/>
      <w:pPr>
        <w:tabs>
          <w:tab w:val="num" w:pos="5040"/>
        </w:tabs>
        <w:ind w:left="5040" w:hanging="360"/>
      </w:pPr>
      <w:rPr>
        <w:rFonts w:ascii="Wingdings" w:hAnsi="Wingdings" w:hint="default"/>
      </w:rPr>
    </w:lvl>
    <w:lvl w:ilvl="7" w:tplc="DCA65418" w:tentative="1">
      <w:start w:val="1"/>
      <w:numFmt w:val="bullet"/>
      <w:lvlText w:val=""/>
      <w:lvlJc w:val="left"/>
      <w:pPr>
        <w:tabs>
          <w:tab w:val="num" w:pos="5760"/>
        </w:tabs>
        <w:ind w:left="5760" w:hanging="360"/>
      </w:pPr>
      <w:rPr>
        <w:rFonts w:ascii="Wingdings" w:hAnsi="Wingdings" w:hint="default"/>
      </w:rPr>
    </w:lvl>
    <w:lvl w:ilvl="8" w:tplc="88F8F9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143BB"/>
    <w:multiLevelType w:val="hybridMultilevel"/>
    <w:tmpl w:val="5BD0C4E6"/>
    <w:lvl w:ilvl="0" w:tplc="5AC0140E">
      <w:start w:val="1"/>
      <w:numFmt w:val="bullet"/>
      <w:lvlText w:val=""/>
      <w:lvlJc w:val="left"/>
      <w:pPr>
        <w:tabs>
          <w:tab w:val="num" w:pos="720"/>
        </w:tabs>
        <w:ind w:left="720" w:hanging="360"/>
      </w:pPr>
      <w:rPr>
        <w:rFonts w:ascii="Wingdings" w:hAnsi="Wingdings" w:hint="default"/>
      </w:rPr>
    </w:lvl>
    <w:lvl w:ilvl="1" w:tplc="C400B09A" w:tentative="1">
      <w:start w:val="1"/>
      <w:numFmt w:val="bullet"/>
      <w:lvlText w:val=""/>
      <w:lvlJc w:val="left"/>
      <w:pPr>
        <w:tabs>
          <w:tab w:val="num" w:pos="1440"/>
        </w:tabs>
        <w:ind w:left="1440" w:hanging="360"/>
      </w:pPr>
      <w:rPr>
        <w:rFonts w:ascii="Wingdings" w:hAnsi="Wingdings" w:hint="default"/>
      </w:rPr>
    </w:lvl>
    <w:lvl w:ilvl="2" w:tplc="87624658" w:tentative="1">
      <w:start w:val="1"/>
      <w:numFmt w:val="bullet"/>
      <w:lvlText w:val=""/>
      <w:lvlJc w:val="left"/>
      <w:pPr>
        <w:tabs>
          <w:tab w:val="num" w:pos="2160"/>
        </w:tabs>
        <w:ind w:left="2160" w:hanging="360"/>
      </w:pPr>
      <w:rPr>
        <w:rFonts w:ascii="Wingdings" w:hAnsi="Wingdings" w:hint="default"/>
      </w:rPr>
    </w:lvl>
    <w:lvl w:ilvl="3" w:tplc="121C040A" w:tentative="1">
      <w:start w:val="1"/>
      <w:numFmt w:val="bullet"/>
      <w:lvlText w:val=""/>
      <w:lvlJc w:val="left"/>
      <w:pPr>
        <w:tabs>
          <w:tab w:val="num" w:pos="2880"/>
        </w:tabs>
        <w:ind w:left="2880" w:hanging="360"/>
      </w:pPr>
      <w:rPr>
        <w:rFonts w:ascii="Wingdings" w:hAnsi="Wingdings" w:hint="default"/>
      </w:rPr>
    </w:lvl>
    <w:lvl w:ilvl="4" w:tplc="56904704" w:tentative="1">
      <w:start w:val="1"/>
      <w:numFmt w:val="bullet"/>
      <w:lvlText w:val=""/>
      <w:lvlJc w:val="left"/>
      <w:pPr>
        <w:tabs>
          <w:tab w:val="num" w:pos="3600"/>
        </w:tabs>
        <w:ind w:left="3600" w:hanging="360"/>
      </w:pPr>
      <w:rPr>
        <w:rFonts w:ascii="Wingdings" w:hAnsi="Wingdings" w:hint="default"/>
      </w:rPr>
    </w:lvl>
    <w:lvl w:ilvl="5" w:tplc="CFC07A12" w:tentative="1">
      <w:start w:val="1"/>
      <w:numFmt w:val="bullet"/>
      <w:lvlText w:val=""/>
      <w:lvlJc w:val="left"/>
      <w:pPr>
        <w:tabs>
          <w:tab w:val="num" w:pos="4320"/>
        </w:tabs>
        <w:ind w:left="4320" w:hanging="360"/>
      </w:pPr>
      <w:rPr>
        <w:rFonts w:ascii="Wingdings" w:hAnsi="Wingdings" w:hint="default"/>
      </w:rPr>
    </w:lvl>
    <w:lvl w:ilvl="6" w:tplc="9A0A0E10" w:tentative="1">
      <w:start w:val="1"/>
      <w:numFmt w:val="bullet"/>
      <w:lvlText w:val=""/>
      <w:lvlJc w:val="left"/>
      <w:pPr>
        <w:tabs>
          <w:tab w:val="num" w:pos="5040"/>
        </w:tabs>
        <w:ind w:left="5040" w:hanging="360"/>
      </w:pPr>
      <w:rPr>
        <w:rFonts w:ascii="Wingdings" w:hAnsi="Wingdings" w:hint="default"/>
      </w:rPr>
    </w:lvl>
    <w:lvl w:ilvl="7" w:tplc="DCA65418" w:tentative="1">
      <w:start w:val="1"/>
      <w:numFmt w:val="bullet"/>
      <w:lvlText w:val=""/>
      <w:lvlJc w:val="left"/>
      <w:pPr>
        <w:tabs>
          <w:tab w:val="num" w:pos="5760"/>
        </w:tabs>
        <w:ind w:left="5760" w:hanging="360"/>
      </w:pPr>
      <w:rPr>
        <w:rFonts w:ascii="Wingdings" w:hAnsi="Wingdings" w:hint="default"/>
      </w:rPr>
    </w:lvl>
    <w:lvl w:ilvl="8" w:tplc="88F8F9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07C50"/>
    <w:multiLevelType w:val="hybridMultilevel"/>
    <w:tmpl w:val="CE24D890"/>
    <w:lvl w:ilvl="0" w:tplc="B59EEB7A">
      <w:start w:val="1"/>
      <w:numFmt w:val="bullet"/>
      <w:lvlText w:val=""/>
      <w:lvlJc w:val="left"/>
      <w:pPr>
        <w:tabs>
          <w:tab w:val="num" w:pos="720"/>
        </w:tabs>
        <w:ind w:left="720" w:hanging="360"/>
      </w:pPr>
      <w:rPr>
        <w:rFonts w:ascii="Wingdings" w:hAnsi="Wingdings" w:hint="default"/>
      </w:rPr>
    </w:lvl>
    <w:lvl w:ilvl="1" w:tplc="32F2CC04" w:tentative="1">
      <w:start w:val="1"/>
      <w:numFmt w:val="bullet"/>
      <w:lvlText w:val=""/>
      <w:lvlJc w:val="left"/>
      <w:pPr>
        <w:tabs>
          <w:tab w:val="num" w:pos="1440"/>
        </w:tabs>
        <w:ind w:left="1440" w:hanging="360"/>
      </w:pPr>
      <w:rPr>
        <w:rFonts w:ascii="Wingdings" w:hAnsi="Wingdings" w:hint="default"/>
      </w:rPr>
    </w:lvl>
    <w:lvl w:ilvl="2" w:tplc="547CA7DA">
      <w:start w:val="167"/>
      <w:numFmt w:val="bullet"/>
      <w:lvlText w:val=""/>
      <w:lvlJc w:val="left"/>
      <w:pPr>
        <w:tabs>
          <w:tab w:val="num" w:pos="2160"/>
        </w:tabs>
        <w:ind w:left="2160" w:hanging="360"/>
      </w:pPr>
      <w:rPr>
        <w:rFonts w:ascii="Wingdings" w:hAnsi="Wingdings" w:hint="default"/>
      </w:rPr>
    </w:lvl>
    <w:lvl w:ilvl="3" w:tplc="F7A4D12E" w:tentative="1">
      <w:start w:val="1"/>
      <w:numFmt w:val="bullet"/>
      <w:lvlText w:val=""/>
      <w:lvlJc w:val="left"/>
      <w:pPr>
        <w:tabs>
          <w:tab w:val="num" w:pos="2880"/>
        </w:tabs>
        <w:ind w:left="2880" w:hanging="360"/>
      </w:pPr>
      <w:rPr>
        <w:rFonts w:ascii="Wingdings" w:hAnsi="Wingdings" w:hint="default"/>
      </w:rPr>
    </w:lvl>
    <w:lvl w:ilvl="4" w:tplc="5B86BC44" w:tentative="1">
      <w:start w:val="1"/>
      <w:numFmt w:val="bullet"/>
      <w:lvlText w:val=""/>
      <w:lvlJc w:val="left"/>
      <w:pPr>
        <w:tabs>
          <w:tab w:val="num" w:pos="3600"/>
        </w:tabs>
        <w:ind w:left="3600" w:hanging="360"/>
      </w:pPr>
      <w:rPr>
        <w:rFonts w:ascii="Wingdings" w:hAnsi="Wingdings" w:hint="default"/>
      </w:rPr>
    </w:lvl>
    <w:lvl w:ilvl="5" w:tplc="1AF23896" w:tentative="1">
      <w:start w:val="1"/>
      <w:numFmt w:val="bullet"/>
      <w:lvlText w:val=""/>
      <w:lvlJc w:val="left"/>
      <w:pPr>
        <w:tabs>
          <w:tab w:val="num" w:pos="4320"/>
        </w:tabs>
        <w:ind w:left="4320" w:hanging="360"/>
      </w:pPr>
      <w:rPr>
        <w:rFonts w:ascii="Wingdings" w:hAnsi="Wingdings" w:hint="default"/>
      </w:rPr>
    </w:lvl>
    <w:lvl w:ilvl="6" w:tplc="5EBA6768" w:tentative="1">
      <w:start w:val="1"/>
      <w:numFmt w:val="bullet"/>
      <w:lvlText w:val=""/>
      <w:lvlJc w:val="left"/>
      <w:pPr>
        <w:tabs>
          <w:tab w:val="num" w:pos="5040"/>
        </w:tabs>
        <w:ind w:left="5040" w:hanging="360"/>
      </w:pPr>
      <w:rPr>
        <w:rFonts w:ascii="Wingdings" w:hAnsi="Wingdings" w:hint="default"/>
      </w:rPr>
    </w:lvl>
    <w:lvl w:ilvl="7" w:tplc="85F20B44" w:tentative="1">
      <w:start w:val="1"/>
      <w:numFmt w:val="bullet"/>
      <w:lvlText w:val=""/>
      <w:lvlJc w:val="left"/>
      <w:pPr>
        <w:tabs>
          <w:tab w:val="num" w:pos="5760"/>
        </w:tabs>
        <w:ind w:left="5760" w:hanging="360"/>
      </w:pPr>
      <w:rPr>
        <w:rFonts w:ascii="Wingdings" w:hAnsi="Wingdings" w:hint="default"/>
      </w:rPr>
    </w:lvl>
    <w:lvl w:ilvl="8" w:tplc="8042FE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A23A3"/>
    <w:multiLevelType w:val="hybridMultilevel"/>
    <w:tmpl w:val="9A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420F0"/>
    <w:multiLevelType w:val="hybridMultilevel"/>
    <w:tmpl w:val="931C0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950B0"/>
    <w:multiLevelType w:val="hybridMultilevel"/>
    <w:tmpl w:val="53D22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C6B83"/>
    <w:multiLevelType w:val="hybridMultilevel"/>
    <w:tmpl w:val="81B2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F057C"/>
    <w:multiLevelType w:val="multilevel"/>
    <w:tmpl w:val="5BD0C4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01E1A"/>
    <w:multiLevelType w:val="hybridMultilevel"/>
    <w:tmpl w:val="15C46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9263B"/>
    <w:multiLevelType w:val="hybridMultilevel"/>
    <w:tmpl w:val="AF9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213B7"/>
    <w:multiLevelType w:val="multilevel"/>
    <w:tmpl w:val="06D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7"/>
  </w:num>
  <w:num w:numId="5">
    <w:abstractNumId w:val="0"/>
  </w:num>
  <w:num w:numId="6">
    <w:abstractNumId w:val="4"/>
  </w:num>
  <w:num w:numId="7">
    <w:abstractNumId w:val="9"/>
  </w:num>
  <w:num w:numId="8">
    <w:abstractNumId w:val="3"/>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0F"/>
    <w:rsid w:val="00004E83"/>
    <w:rsid w:val="00006F43"/>
    <w:rsid w:val="0004075A"/>
    <w:rsid w:val="000A578C"/>
    <w:rsid w:val="000A67B5"/>
    <w:rsid w:val="000C0AFA"/>
    <w:rsid w:val="000C796F"/>
    <w:rsid w:val="000D1078"/>
    <w:rsid w:val="00114EA5"/>
    <w:rsid w:val="00160E97"/>
    <w:rsid w:val="00164309"/>
    <w:rsid w:val="001806C4"/>
    <w:rsid w:val="001B3D1C"/>
    <w:rsid w:val="001C7600"/>
    <w:rsid w:val="001D7A98"/>
    <w:rsid w:val="00223A33"/>
    <w:rsid w:val="00264029"/>
    <w:rsid w:val="00267FEC"/>
    <w:rsid w:val="002827A1"/>
    <w:rsid w:val="00294700"/>
    <w:rsid w:val="002A58AA"/>
    <w:rsid w:val="002C1FB8"/>
    <w:rsid w:val="002D1280"/>
    <w:rsid w:val="002D7343"/>
    <w:rsid w:val="002E0007"/>
    <w:rsid w:val="002E5317"/>
    <w:rsid w:val="00376000"/>
    <w:rsid w:val="003A5DFE"/>
    <w:rsid w:val="003C2D64"/>
    <w:rsid w:val="003C3DF8"/>
    <w:rsid w:val="003D03FB"/>
    <w:rsid w:val="003D7190"/>
    <w:rsid w:val="003D73AD"/>
    <w:rsid w:val="003D7AB2"/>
    <w:rsid w:val="003E63BD"/>
    <w:rsid w:val="00403229"/>
    <w:rsid w:val="00404BB7"/>
    <w:rsid w:val="00455B36"/>
    <w:rsid w:val="00460C6E"/>
    <w:rsid w:val="00461BF8"/>
    <w:rsid w:val="004768AA"/>
    <w:rsid w:val="0047704F"/>
    <w:rsid w:val="00495194"/>
    <w:rsid w:val="004C54A9"/>
    <w:rsid w:val="00545E42"/>
    <w:rsid w:val="00555E17"/>
    <w:rsid w:val="00583540"/>
    <w:rsid w:val="00585F35"/>
    <w:rsid w:val="00590972"/>
    <w:rsid w:val="00592DEB"/>
    <w:rsid w:val="005E6B47"/>
    <w:rsid w:val="005F5422"/>
    <w:rsid w:val="006605BC"/>
    <w:rsid w:val="00696E14"/>
    <w:rsid w:val="006D4302"/>
    <w:rsid w:val="00712646"/>
    <w:rsid w:val="007363FF"/>
    <w:rsid w:val="00742409"/>
    <w:rsid w:val="00752336"/>
    <w:rsid w:val="00777F94"/>
    <w:rsid w:val="00796A62"/>
    <w:rsid w:val="0083254C"/>
    <w:rsid w:val="00834B55"/>
    <w:rsid w:val="008429AF"/>
    <w:rsid w:val="00885501"/>
    <w:rsid w:val="008A29D9"/>
    <w:rsid w:val="008A7DDC"/>
    <w:rsid w:val="008B4C16"/>
    <w:rsid w:val="008B563F"/>
    <w:rsid w:val="008D22E8"/>
    <w:rsid w:val="008E7D87"/>
    <w:rsid w:val="008F6B22"/>
    <w:rsid w:val="00911F06"/>
    <w:rsid w:val="00916179"/>
    <w:rsid w:val="00924B80"/>
    <w:rsid w:val="009421F2"/>
    <w:rsid w:val="00966A02"/>
    <w:rsid w:val="00966E6C"/>
    <w:rsid w:val="00981373"/>
    <w:rsid w:val="00990FE4"/>
    <w:rsid w:val="009A1E87"/>
    <w:rsid w:val="009A489D"/>
    <w:rsid w:val="009C342D"/>
    <w:rsid w:val="009D1804"/>
    <w:rsid w:val="00A07A5F"/>
    <w:rsid w:val="00A13974"/>
    <w:rsid w:val="00A14272"/>
    <w:rsid w:val="00A17DBF"/>
    <w:rsid w:val="00A209C0"/>
    <w:rsid w:val="00A379B3"/>
    <w:rsid w:val="00A47C52"/>
    <w:rsid w:val="00A52633"/>
    <w:rsid w:val="00A763CB"/>
    <w:rsid w:val="00A90D09"/>
    <w:rsid w:val="00AA56A1"/>
    <w:rsid w:val="00AB3165"/>
    <w:rsid w:val="00AF16A0"/>
    <w:rsid w:val="00B01689"/>
    <w:rsid w:val="00B2011B"/>
    <w:rsid w:val="00B26524"/>
    <w:rsid w:val="00B56E46"/>
    <w:rsid w:val="00B826CB"/>
    <w:rsid w:val="00BB6BE2"/>
    <w:rsid w:val="00BD5CF0"/>
    <w:rsid w:val="00BD7C0F"/>
    <w:rsid w:val="00C12A38"/>
    <w:rsid w:val="00C14D9A"/>
    <w:rsid w:val="00C35CE4"/>
    <w:rsid w:val="00C704E8"/>
    <w:rsid w:val="00C86157"/>
    <w:rsid w:val="00CB1CBF"/>
    <w:rsid w:val="00CB2C25"/>
    <w:rsid w:val="00CD7D89"/>
    <w:rsid w:val="00CF5AFB"/>
    <w:rsid w:val="00CF6D24"/>
    <w:rsid w:val="00D168F3"/>
    <w:rsid w:val="00D366DC"/>
    <w:rsid w:val="00D62860"/>
    <w:rsid w:val="00D65C00"/>
    <w:rsid w:val="00D77B7B"/>
    <w:rsid w:val="00D83D0C"/>
    <w:rsid w:val="00DB6F43"/>
    <w:rsid w:val="00DC00E4"/>
    <w:rsid w:val="00DF2D9A"/>
    <w:rsid w:val="00E04153"/>
    <w:rsid w:val="00E90548"/>
    <w:rsid w:val="00E910DA"/>
    <w:rsid w:val="00E94391"/>
    <w:rsid w:val="00ED72D1"/>
    <w:rsid w:val="00F00FC7"/>
    <w:rsid w:val="00F137B9"/>
    <w:rsid w:val="00F37D3F"/>
    <w:rsid w:val="00F51FAF"/>
    <w:rsid w:val="00F96754"/>
    <w:rsid w:val="00F967D4"/>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CFBA1"/>
  <w15:chartTrackingRefBased/>
  <w15:docId w15:val="{1E535D49-0EBB-4A9F-8F7B-8DB8C043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00FC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3BD"/>
    <w:rPr>
      <w:color w:val="0000FF"/>
      <w:u w:val="single"/>
    </w:rPr>
  </w:style>
  <w:style w:type="paragraph" w:styleId="Header">
    <w:name w:val="header"/>
    <w:basedOn w:val="Normal"/>
    <w:link w:val="HeaderChar"/>
    <w:uiPriority w:val="99"/>
    <w:unhideWhenUsed/>
    <w:rsid w:val="00D83D0C"/>
    <w:pPr>
      <w:tabs>
        <w:tab w:val="center" w:pos="4680"/>
        <w:tab w:val="right" w:pos="9360"/>
      </w:tabs>
    </w:pPr>
  </w:style>
  <w:style w:type="character" w:customStyle="1" w:styleId="HeaderChar">
    <w:name w:val="Header Char"/>
    <w:link w:val="Header"/>
    <w:uiPriority w:val="99"/>
    <w:rsid w:val="00D83D0C"/>
    <w:rPr>
      <w:sz w:val="24"/>
      <w:szCs w:val="24"/>
    </w:rPr>
  </w:style>
  <w:style w:type="paragraph" w:styleId="Footer">
    <w:name w:val="footer"/>
    <w:basedOn w:val="Normal"/>
    <w:link w:val="FooterChar"/>
    <w:uiPriority w:val="99"/>
    <w:unhideWhenUsed/>
    <w:rsid w:val="00D83D0C"/>
    <w:pPr>
      <w:tabs>
        <w:tab w:val="center" w:pos="4680"/>
        <w:tab w:val="right" w:pos="9360"/>
      </w:tabs>
    </w:pPr>
  </w:style>
  <w:style w:type="character" w:customStyle="1" w:styleId="FooterChar">
    <w:name w:val="Footer Char"/>
    <w:link w:val="Footer"/>
    <w:uiPriority w:val="99"/>
    <w:rsid w:val="00D83D0C"/>
    <w:rPr>
      <w:sz w:val="24"/>
      <w:szCs w:val="24"/>
    </w:rPr>
  </w:style>
  <w:style w:type="character" w:styleId="UnresolvedMention">
    <w:name w:val="Unresolved Mention"/>
    <w:uiPriority w:val="99"/>
    <w:semiHidden/>
    <w:unhideWhenUsed/>
    <w:rsid w:val="0004075A"/>
    <w:rPr>
      <w:color w:val="808080"/>
      <w:shd w:val="clear" w:color="auto" w:fill="E6E6E6"/>
    </w:rPr>
  </w:style>
  <w:style w:type="paragraph" w:styleId="BalloonText">
    <w:name w:val="Balloon Text"/>
    <w:basedOn w:val="Normal"/>
    <w:link w:val="BalloonTextChar"/>
    <w:uiPriority w:val="99"/>
    <w:semiHidden/>
    <w:unhideWhenUsed/>
    <w:rsid w:val="00A90D09"/>
    <w:rPr>
      <w:rFonts w:ascii="Segoe UI" w:hAnsi="Segoe UI" w:cs="Segoe UI"/>
      <w:sz w:val="18"/>
      <w:szCs w:val="18"/>
    </w:rPr>
  </w:style>
  <w:style w:type="character" w:customStyle="1" w:styleId="BalloonTextChar">
    <w:name w:val="Balloon Text Char"/>
    <w:link w:val="BalloonText"/>
    <w:uiPriority w:val="99"/>
    <w:semiHidden/>
    <w:rsid w:val="00A90D09"/>
    <w:rPr>
      <w:rFonts w:ascii="Segoe UI" w:hAnsi="Segoe UI" w:cs="Segoe UI"/>
      <w:sz w:val="18"/>
      <w:szCs w:val="18"/>
    </w:rPr>
  </w:style>
  <w:style w:type="character" w:styleId="Strong">
    <w:name w:val="Strong"/>
    <w:uiPriority w:val="22"/>
    <w:qFormat/>
    <w:rsid w:val="005F5422"/>
    <w:rPr>
      <w:b/>
      <w:bCs/>
    </w:rPr>
  </w:style>
  <w:style w:type="character" w:customStyle="1" w:styleId="Heading1Char">
    <w:name w:val="Heading 1 Char"/>
    <w:basedOn w:val="DefaultParagraphFont"/>
    <w:link w:val="Heading1"/>
    <w:uiPriority w:val="9"/>
    <w:rsid w:val="00F00FC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52572">
      <w:bodyDiv w:val="1"/>
      <w:marLeft w:val="0"/>
      <w:marRight w:val="0"/>
      <w:marTop w:val="0"/>
      <w:marBottom w:val="0"/>
      <w:divBdr>
        <w:top w:val="none" w:sz="0" w:space="0" w:color="auto"/>
        <w:left w:val="none" w:sz="0" w:space="0" w:color="auto"/>
        <w:bottom w:val="none" w:sz="0" w:space="0" w:color="auto"/>
        <w:right w:val="none" w:sz="0" w:space="0" w:color="auto"/>
      </w:divBdr>
    </w:div>
    <w:div w:id="1105807246">
      <w:bodyDiv w:val="1"/>
      <w:marLeft w:val="0"/>
      <w:marRight w:val="0"/>
      <w:marTop w:val="0"/>
      <w:marBottom w:val="0"/>
      <w:divBdr>
        <w:top w:val="none" w:sz="0" w:space="0" w:color="auto"/>
        <w:left w:val="none" w:sz="0" w:space="0" w:color="auto"/>
        <w:bottom w:val="none" w:sz="0" w:space="0" w:color="auto"/>
        <w:right w:val="none" w:sz="0" w:space="0" w:color="auto"/>
      </w:divBdr>
      <w:divsChild>
        <w:div w:id="1978028840">
          <w:marLeft w:val="0"/>
          <w:marRight w:val="0"/>
          <w:marTop w:val="0"/>
          <w:marBottom w:val="0"/>
          <w:divBdr>
            <w:top w:val="none" w:sz="0" w:space="0" w:color="auto"/>
            <w:left w:val="none" w:sz="0" w:space="0" w:color="auto"/>
            <w:bottom w:val="none" w:sz="0" w:space="0" w:color="auto"/>
            <w:right w:val="none" w:sz="0" w:space="0" w:color="auto"/>
          </w:divBdr>
          <w:divsChild>
            <w:div w:id="385571572">
              <w:marLeft w:val="0"/>
              <w:marRight w:val="0"/>
              <w:marTop w:val="0"/>
              <w:marBottom w:val="0"/>
              <w:divBdr>
                <w:top w:val="none" w:sz="0" w:space="0" w:color="auto"/>
                <w:left w:val="none" w:sz="0" w:space="0" w:color="auto"/>
                <w:bottom w:val="none" w:sz="0" w:space="0" w:color="auto"/>
                <w:right w:val="none" w:sz="0" w:space="0" w:color="auto"/>
              </w:divBdr>
            </w:div>
            <w:div w:id="1071540354">
              <w:marLeft w:val="0"/>
              <w:marRight w:val="0"/>
              <w:marTop w:val="0"/>
              <w:marBottom w:val="0"/>
              <w:divBdr>
                <w:top w:val="none" w:sz="0" w:space="0" w:color="auto"/>
                <w:left w:val="none" w:sz="0" w:space="0" w:color="auto"/>
                <w:bottom w:val="none" w:sz="0" w:space="0" w:color="auto"/>
                <w:right w:val="none" w:sz="0" w:space="0" w:color="auto"/>
              </w:divBdr>
            </w:div>
            <w:div w:id="1284655649">
              <w:marLeft w:val="0"/>
              <w:marRight w:val="0"/>
              <w:marTop w:val="0"/>
              <w:marBottom w:val="0"/>
              <w:divBdr>
                <w:top w:val="none" w:sz="0" w:space="0" w:color="auto"/>
                <w:left w:val="none" w:sz="0" w:space="0" w:color="auto"/>
                <w:bottom w:val="none" w:sz="0" w:space="0" w:color="auto"/>
                <w:right w:val="none" w:sz="0" w:space="0" w:color="auto"/>
              </w:divBdr>
            </w:div>
            <w:div w:id="1344817897">
              <w:marLeft w:val="0"/>
              <w:marRight w:val="0"/>
              <w:marTop w:val="0"/>
              <w:marBottom w:val="0"/>
              <w:divBdr>
                <w:top w:val="none" w:sz="0" w:space="0" w:color="auto"/>
                <w:left w:val="none" w:sz="0" w:space="0" w:color="auto"/>
                <w:bottom w:val="none" w:sz="0" w:space="0" w:color="auto"/>
                <w:right w:val="none" w:sz="0" w:space="0" w:color="auto"/>
              </w:divBdr>
            </w:div>
            <w:div w:id="1550608560">
              <w:marLeft w:val="0"/>
              <w:marRight w:val="0"/>
              <w:marTop w:val="0"/>
              <w:marBottom w:val="0"/>
              <w:divBdr>
                <w:top w:val="none" w:sz="0" w:space="0" w:color="auto"/>
                <w:left w:val="none" w:sz="0" w:space="0" w:color="auto"/>
                <w:bottom w:val="none" w:sz="0" w:space="0" w:color="auto"/>
                <w:right w:val="none" w:sz="0" w:space="0" w:color="auto"/>
              </w:divBdr>
            </w:div>
            <w:div w:id="1695036959">
              <w:marLeft w:val="0"/>
              <w:marRight w:val="0"/>
              <w:marTop w:val="0"/>
              <w:marBottom w:val="0"/>
              <w:divBdr>
                <w:top w:val="none" w:sz="0" w:space="0" w:color="auto"/>
                <w:left w:val="none" w:sz="0" w:space="0" w:color="auto"/>
                <w:bottom w:val="none" w:sz="0" w:space="0" w:color="auto"/>
                <w:right w:val="none" w:sz="0" w:space="0" w:color="auto"/>
              </w:divBdr>
            </w:div>
            <w:div w:id="18114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0057">
      <w:bodyDiv w:val="1"/>
      <w:marLeft w:val="0"/>
      <w:marRight w:val="0"/>
      <w:marTop w:val="0"/>
      <w:marBottom w:val="0"/>
      <w:divBdr>
        <w:top w:val="none" w:sz="0" w:space="0" w:color="auto"/>
        <w:left w:val="none" w:sz="0" w:space="0" w:color="auto"/>
        <w:bottom w:val="none" w:sz="0" w:space="0" w:color="auto"/>
        <w:right w:val="none" w:sz="0" w:space="0" w:color="auto"/>
      </w:divBdr>
      <w:divsChild>
        <w:div w:id="1843667883">
          <w:marLeft w:val="0"/>
          <w:marRight w:val="0"/>
          <w:marTop w:val="0"/>
          <w:marBottom w:val="0"/>
          <w:divBdr>
            <w:top w:val="none" w:sz="0" w:space="0" w:color="auto"/>
            <w:left w:val="none" w:sz="0" w:space="0" w:color="auto"/>
            <w:bottom w:val="none" w:sz="0" w:space="0" w:color="auto"/>
            <w:right w:val="none" w:sz="0" w:space="0" w:color="auto"/>
          </w:divBdr>
          <w:divsChild>
            <w:div w:id="583030768">
              <w:marLeft w:val="0"/>
              <w:marRight w:val="0"/>
              <w:marTop w:val="0"/>
              <w:marBottom w:val="0"/>
              <w:divBdr>
                <w:top w:val="none" w:sz="0" w:space="0" w:color="auto"/>
                <w:left w:val="none" w:sz="0" w:space="0" w:color="auto"/>
                <w:bottom w:val="none" w:sz="0" w:space="0" w:color="auto"/>
                <w:right w:val="none" w:sz="0" w:space="0" w:color="auto"/>
              </w:divBdr>
            </w:div>
            <w:div w:id="836655857">
              <w:marLeft w:val="0"/>
              <w:marRight w:val="0"/>
              <w:marTop w:val="0"/>
              <w:marBottom w:val="0"/>
              <w:divBdr>
                <w:top w:val="none" w:sz="0" w:space="0" w:color="auto"/>
                <w:left w:val="none" w:sz="0" w:space="0" w:color="auto"/>
                <w:bottom w:val="none" w:sz="0" w:space="0" w:color="auto"/>
                <w:right w:val="none" w:sz="0" w:space="0" w:color="auto"/>
              </w:divBdr>
            </w:div>
            <w:div w:id="1314723469">
              <w:marLeft w:val="0"/>
              <w:marRight w:val="0"/>
              <w:marTop w:val="0"/>
              <w:marBottom w:val="0"/>
              <w:divBdr>
                <w:top w:val="none" w:sz="0" w:space="0" w:color="auto"/>
                <w:left w:val="none" w:sz="0" w:space="0" w:color="auto"/>
                <w:bottom w:val="none" w:sz="0" w:space="0" w:color="auto"/>
                <w:right w:val="none" w:sz="0" w:space="0" w:color="auto"/>
              </w:divBdr>
            </w:div>
            <w:div w:id="1394811439">
              <w:marLeft w:val="0"/>
              <w:marRight w:val="0"/>
              <w:marTop w:val="0"/>
              <w:marBottom w:val="0"/>
              <w:divBdr>
                <w:top w:val="none" w:sz="0" w:space="0" w:color="auto"/>
                <w:left w:val="none" w:sz="0" w:space="0" w:color="auto"/>
                <w:bottom w:val="none" w:sz="0" w:space="0" w:color="auto"/>
                <w:right w:val="none" w:sz="0" w:space="0" w:color="auto"/>
              </w:divBdr>
            </w:div>
            <w:div w:id="16938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53E51EE641F94C809196A7FBABD61D" ma:contentTypeVersion="11" ma:contentTypeDescription="Create a new document." ma:contentTypeScope="" ma:versionID="79f147c2253fb323115c7554969e256b">
  <xsd:schema xmlns:xsd="http://www.w3.org/2001/XMLSchema" xmlns:xs="http://www.w3.org/2001/XMLSchema" xmlns:p="http://schemas.microsoft.com/office/2006/metadata/properties" xmlns:ns3="bc835348-728a-4423-be5b-1fee78d3b431" xmlns:ns4="35797145-0f31-4c19-b23e-c8712aa3658b" targetNamespace="http://schemas.microsoft.com/office/2006/metadata/properties" ma:root="true" ma:fieldsID="67d467a7815bcabb58b926a7aef9b087" ns3:_="" ns4:_="">
    <xsd:import namespace="bc835348-728a-4423-be5b-1fee78d3b431"/>
    <xsd:import namespace="35797145-0f31-4c19-b23e-c8712aa36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35348-728a-4423-be5b-1fee78d3b4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97145-0f31-4c19-b23e-c8712aa365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CAA10-9296-4B4D-A56F-CA6A0EA2C23B}">
  <ds:schemaRefs>
    <ds:schemaRef ds:uri="http://schemas.microsoft.com/sharepoint/v3/contenttype/forms"/>
  </ds:schemaRefs>
</ds:datastoreItem>
</file>

<file path=customXml/itemProps2.xml><?xml version="1.0" encoding="utf-8"?>
<ds:datastoreItem xmlns:ds="http://schemas.openxmlformats.org/officeDocument/2006/customXml" ds:itemID="{EF94F0BA-7D1C-4626-BF49-E56C239C4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35348-728a-4423-be5b-1fee78d3b431"/>
    <ds:schemaRef ds:uri="35797145-0f31-4c19-b23e-c8712aa36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08303-3D7E-44FA-93EB-B356950C90B6}">
  <ds:schemaRefs>
    <ds:schemaRef ds:uri="http://schemas.openxmlformats.org/officeDocument/2006/bibliography"/>
  </ds:schemaRefs>
</ds:datastoreItem>
</file>

<file path=customXml/itemProps4.xml><?xml version="1.0" encoding="utf-8"?>
<ds:datastoreItem xmlns:ds="http://schemas.openxmlformats.org/officeDocument/2006/customXml" ds:itemID="{4D7484D8-2F62-4A7C-A8B4-56D70A3131A4}">
  <ds:schemaRefs>
    <ds:schemaRef ds:uri="http://purl.org/dc/elements/1.1/"/>
    <ds:schemaRef ds:uri="http://schemas.microsoft.com/office/2006/metadata/properties"/>
    <ds:schemaRef ds:uri="35797145-0f31-4c19-b23e-c8712aa365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835348-728a-4423-be5b-1fee78d3b4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Naviance Use for Seniors</vt:lpstr>
    </vt:vector>
  </TitlesOfParts>
  <Company>PWCS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Naviance Use for Seniors</dc:title>
  <dc:subject/>
  <dc:creator>PWCS</dc:creator>
  <cp:keywords/>
  <cp:lastModifiedBy>Geulia D. Boddie</cp:lastModifiedBy>
  <cp:revision>2</cp:revision>
  <cp:lastPrinted>2019-06-24T14:43:00Z</cp:lastPrinted>
  <dcterms:created xsi:type="dcterms:W3CDTF">2021-08-10T17:46:00Z</dcterms:created>
  <dcterms:modified xsi:type="dcterms:W3CDTF">2021-08-10T17:46:00Z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0x010100B753E51EE641F94C809196A7FBABD61D</vt:lpwstr>
  </property>
</Properties>
</file>